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F6" w:rsidRPr="00671EC8" w:rsidRDefault="00D96EF6" w:rsidP="00D96EF6">
      <w:pPr>
        <w:tabs>
          <w:tab w:val="left" w:pos="5480"/>
        </w:tabs>
        <w:rPr>
          <w:b/>
          <w:sz w:val="28"/>
          <w:szCs w:val="28"/>
        </w:rPr>
      </w:pPr>
      <w:r w:rsidRPr="00671EC8">
        <w:rPr>
          <w:b/>
          <w:sz w:val="28"/>
          <w:szCs w:val="28"/>
        </w:rPr>
        <w:t>Карар</w:t>
      </w:r>
      <w:r w:rsidRPr="00671EC8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671EC8">
        <w:rPr>
          <w:b/>
          <w:sz w:val="28"/>
          <w:szCs w:val="28"/>
        </w:rPr>
        <w:t>Постановление</w:t>
      </w:r>
    </w:p>
    <w:p w:rsidR="00D96EF6" w:rsidRPr="00671EC8" w:rsidRDefault="00D96EF6" w:rsidP="00D96EF6">
      <w:pPr>
        <w:tabs>
          <w:tab w:val="left" w:pos="5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«23</w:t>
      </w:r>
      <w:r w:rsidRPr="00671EC8">
        <w:rPr>
          <w:b/>
          <w:sz w:val="28"/>
          <w:szCs w:val="28"/>
        </w:rPr>
        <w:t xml:space="preserve">»  декабрь  </w:t>
      </w:r>
      <w:r>
        <w:rPr>
          <w:b/>
          <w:sz w:val="28"/>
          <w:szCs w:val="28"/>
        </w:rPr>
        <w:t xml:space="preserve"> 2016 й              № 02-06- 55                «23</w:t>
      </w:r>
      <w:r w:rsidRPr="00671EC8">
        <w:rPr>
          <w:b/>
          <w:sz w:val="28"/>
          <w:szCs w:val="28"/>
        </w:rPr>
        <w:t>»  декабря  2016  год</w:t>
      </w:r>
    </w:p>
    <w:p w:rsidR="00206D87" w:rsidRDefault="00206D87" w:rsidP="00206D87">
      <w:pPr>
        <w:pStyle w:val="21"/>
        <w:spacing w:after="0" w:line="240" w:lineRule="auto"/>
        <w:rPr>
          <w:b/>
          <w:sz w:val="28"/>
          <w:szCs w:val="28"/>
        </w:rPr>
      </w:pPr>
    </w:p>
    <w:p w:rsidR="00206D87" w:rsidRPr="001A5182" w:rsidRDefault="00206D87" w:rsidP="00206D87">
      <w:pPr>
        <w:pStyle w:val="21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A5182">
        <w:rPr>
          <w:b/>
          <w:sz w:val="28"/>
          <w:szCs w:val="28"/>
        </w:rPr>
        <w:t>Об утверждении порядка</w:t>
      </w:r>
      <w:r w:rsidRPr="001A33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осуществления администрацией</w:t>
      </w:r>
      <w:r w:rsidRPr="001A5182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</w:t>
      </w:r>
      <w:r w:rsidRPr="001A5182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 Майский</w:t>
      </w:r>
      <w:r w:rsidRPr="001A5182">
        <w:rPr>
          <w:b/>
          <w:sz w:val="28"/>
          <w:szCs w:val="28"/>
        </w:rPr>
        <w:t xml:space="preserve"> сельсовет  муниципального</w:t>
      </w:r>
      <w:r>
        <w:rPr>
          <w:b/>
          <w:sz w:val="28"/>
          <w:szCs w:val="28"/>
        </w:rPr>
        <w:t xml:space="preserve">  </w:t>
      </w:r>
      <w:r w:rsidRPr="001A5182">
        <w:rPr>
          <w:b/>
          <w:sz w:val="28"/>
          <w:szCs w:val="28"/>
        </w:rPr>
        <w:t>района Иглинский район Республики Башкортостан бюджетных полномочий главных администраторов доходов бюджетов</w:t>
      </w:r>
      <w:r>
        <w:rPr>
          <w:b/>
          <w:sz w:val="28"/>
          <w:szCs w:val="28"/>
        </w:rPr>
        <w:t xml:space="preserve">  </w:t>
      </w:r>
      <w:r w:rsidRPr="001A5182">
        <w:rPr>
          <w:b/>
          <w:sz w:val="28"/>
          <w:szCs w:val="28"/>
        </w:rPr>
        <w:t>бюджетной системы Российской Федерации</w:t>
      </w:r>
    </w:p>
    <w:p w:rsidR="00206D87" w:rsidRPr="001A5182" w:rsidRDefault="00206D87" w:rsidP="00206D87">
      <w:pPr>
        <w:pStyle w:val="21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06D87" w:rsidRDefault="00206D87" w:rsidP="00206D8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642A3">
        <w:rPr>
          <w:sz w:val="28"/>
          <w:szCs w:val="28"/>
        </w:rPr>
        <w:t>В целях реализации положений статьи 160.</w:t>
      </w:r>
      <w:r>
        <w:rPr>
          <w:sz w:val="28"/>
          <w:szCs w:val="28"/>
        </w:rPr>
        <w:t>1 Бюджетного кодекса Российской</w:t>
      </w:r>
    </w:p>
    <w:p w:rsidR="00206D87" w:rsidRPr="00C642A3" w:rsidRDefault="00206D87" w:rsidP="00206D87">
      <w:pPr>
        <w:ind w:firstLine="709"/>
        <w:rPr>
          <w:sz w:val="28"/>
          <w:szCs w:val="28"/>
        </w:rPr>
      </w:pPr>
      <w:r w:rsidRPr="00C642A3">
        <w:rPr>
          <w:sz w:val="28"/>
          <w:szCs w:val="28"/>
        </w:rPr>
        <w:t>Федерации, администрация сельского поселения постановляет:</w:t>
      </w:r>
    </w:p>
    <w:p w:rsidR="00206D87" w:rsidRDefault="00206D87" w:rsidP="00206D87">
      <w:pPr>
        <w:numPr>
          <w:ilvl w:val="0"/>
          <w:numId w:val="1"/>
        </w:numPr>
        <w:jc w:val="center"/>
        <w:rPr>
          <w:sz w:val="28"/>
          <w:szCs w:val="28"/>
        </w:rPr>
      </w:pPr>
      <w:r w:rsidRPr="00C642A3">
        <w:rPr>
          <w:sz w:val="28"/>
          <w:szCs w:val="28"/>
        </w:rPr>
        <w:t>Наделить полномочиями главных а</w:t>
      </w:r>
      <w:r>
        <w:rPr>
          <w:sz w:val="28"/>
          <w:szCs w:val="28"/>
        </w:rPr>
        <w:t>дминистраторов доходов бюджетов</w:t>
      </w:r>
    </w:p>
    <w:p w:rsidR="00206D87" w:rsidRPr="00387F9C" w:rsidRDefault="00206D87" w:rsidP="00206D87">
      <w:pPr>
        <w:ind w:left="709"/>
        <w:rPr>
          <w:sz w:val="28"/>
          <w:szCs w:val="28"/>
        </w:rPr>
      </w:pPr>
      <w:r w:rsidRPr="00C642A3">
        <w:rPr>
          <w:sz w:val="28"/>
          <w:szCs w:val="28"/>
        </w:rPr>
        <w:t>бюджетной системы Российской Федерации администрацию сельског</w:t>
      </w:r>
      <w:r>
        <w:rPr>
          <w:sz w:val="28"/>
          <w:szCs w:val="28"/>
        </w:rPr>
        <w:t>о поселения  Майский</w:t>
      </w:r>
      <w:r w:rsidRPr="00C642A3">
        <w:rPr>
          <w:sz w:val="28"/>
          <w:szCs w:val="28"/>
        </w:rPr>
        <w:t xml:space="preserve"> сельсовет муниципального района Иглинский район Республики Башкортостан и закрепить за ним доходы бюджет</w:t>
      </w:r>
      <w:r>
        <w:rPr>
          <w:sz w:val="28"/>
          <w:szCs w:val="28"/>
        </w:rPr>
        <w:t xml:space="preserve">ов бюджетной системы Российской </w:t>
      </w:r>
      <w:r w:rsidRPr="00387F9C">
        <w:rPr>
          <w:sz w:val="28"/>
          <w:szCs w:val="28"/>
        </w:rPr>
        <w:t>Федерации согласно приложению №1 к настоящему постановлению.</w:t>
      </w:r>
    </w:p>
    <w:p w:rsidR="00206D87" w:rsidRDefault="00206D87" w:rsidP="00206D87">
      <w:pPr>
        <w:numPr>
          <w:ilvl w:val="0"/>
          <w:numId w:val="1"/>
        </w:numPr>
        <w:jc w:val="center"/>
        <w:rPr>
          <w:sz w:val="28"/>
          <w:szCs w:val="28"/>
        </w:rPr>
      </w:pPr>
      <w:r w:rsidRPr="00C642A3">
        <w:rPr>
          <w:sz w:val="28"/>
          <w:szCs w:val="28"/>
        </w:rPr>
        <w:t>Утвердить порядок осуществления администраци</w:t>
      </w:r>
      <w:r>
        <w:rPr>
          <w:sz w:val="28"/>
          <w:szCs w:val="28"/>
        </w:rPr>
        <w:t>ей сельского поселения</w:t>
      </w:r>
    </w:p>
    <w:p w:rsidR="00206D87" w:rsidRDefault="00206D87" w:rsidP="00206D87">
      <w:pPr>
        <w:ind w:left="709"/>
        <w:rPr>
          <w:sz w:val="28"/>
          <w:szCs w:val="28"/>
        </w:rPr>
      </w:pPr>
      <w:r>
        <w:rPr>
          <w:sz w:val="28"/>
          <w:szCs w:val="28"/>
        </w:rPr>
        <w:t>Майский</w:t>
      </w:r>
      <w:r w:rsidRPr="00C642A3">
        <w:rPr>
          <w:sz w:val="28"/>
          <w:szCs w:val="28"/>
        </w:rPr>
        <w:t xml:space="preserve"> сельсовет муниципального района Иглинский район Республики </w:t>
      </w:r>
      <w:r>
        <w:rPr>
          <w:sz w:val="28"/>
          <w:szCs w:val="28"/>
        </w:rPr>
        <w:t xml:space="preserve">  </w:t>
      </w:r>
    </w:p>
    <w:p w:rsidR="00206D87" w:rsidRDefault="00206D87" w:rsidP="00206D87">
      <w:pPr>
        <w:ind w:left="709"/>
        <w:rPr>
          <w:sz w:val="28"/>
          <w:szCs w:val="28"/>
        </w:rPr>
      </w:pPr>
      <w:r w:rsidRPr="00C642A3">
        <w:rPr>
          <w:sz w:val="28"/>
          <w:szCs w:val="28"/>
        </w:rPr>
        <w:t>Башкортостан бюджетных полномочий главных администраторов доходов бюджетов бюджетной системы Российской Федерации согласно прилож</w:t>
      </w:r>
      <w:r>
        <w:rPr>
          <w:sz w:val="28"/>
          <w:szCs w:val="28"/>
        </w:rPr>
        <w:t>ению №2 к  настоящему постановлению.</w:t>
      </w:r>
    </w:p>
    <w:p w:rsidR="00206D87" w:rsidRDefault="00206D87" w:rsidP="00206D87">
      <w:pPr>
        <w:numPr>
          <w:ilvl w:val="0"/>
          <w:numId w:val="1"/>
        </w:numPr>
        <w:jc w:val="center"/>
        <w:rPr>
          <w:sz w:val="28"/>
          <w:szCs w:val="28"/>
        </w:rPr>
      </w:pPr>
      <w:r w:rsidRPr="001A336C">
        <w:rPr>
          <w:sz w:val="28"/>
          <w:szCs w:val="28"/>
        </w:rPr>
        <w:t xml:space="preserve">Утвердить перечень кодов подвидов  доходов по видам доходов, главными </w:t>
      </w:r>
      <w:r>
        <w:rPr>
          <w:sz w:val="28"/>
          <w:szCs w:val="28"/>
        </w:rPr>
        <w:t xml:space="preserve">  </w:t>
      </w:r>
    </w:p>
    <w:p w:rsidR="00206D87" w:rsidRPr="001A336C" w:rsidRDefault="00206D87" w:rsidP="00206D87">
      <w:pPr>
        <w:ind w:left="709"/>
        <w:rPr>
          <w:sz w:val="28"/>
          <w:szCs w:val="28"/>
        </w:rPr>
      </w:pPr>
      <w:r w:rsidRPr="001A336C">
        <w:rPr>
          <w:sz w:val="28"/>
          <w:szCs w:val="28"/>
        </w:rPr>
        <w:t>администраторами которых являются органы местного самоуправления</w:t>
      </w:r>
      <w:r>
        <w:rPr>
          <w:sz w:val="28"/>
          <w:szCs w:val="28"/>
        </w:rPr>
        <w:t xml:space="preserve">  сельского поселения  Майский  </w:t>
      </w:r>
      <w:r w:rsidRPr="001A336C">
        <w:rPr>
          <w:sz w:val="28"/>
          <w:szCs w:val="28"/>
        </w:rPr>
        <w:t xml:space="preserve">сельсовет муниципального района  Иглинский район Республики Башкортостан согласно приложению № </w:t>
      </w:r>
      <w:r>
        <w:rPr>
          <w:sz w:val="28"/>
          <w:szCs w:val="28"/>
        </w:rPr>
        <w:t>3</w:t>
      </w:r>
      <w:r w:rsidRPr="001A336C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206D87" w:rsidRDefault="00206D87" w:rsidP="00206D87">
      <w:pPr>
        <w:numPr>
          <w:ilvl w:val="0"/>
          <w:numId w:val="1"/>
        </w:numPr>
        <w:rPr>
          <w:sz w:val="28"/>
          <w:szCs w:val="28"/>
        </w:rPr>
      </w:pPr>
      <w:r w:rsidRPr="00C642A3">
        <w:rPr>
          <w:sz w:val="28"/>
          <w:szCs w:val="28"/>
        </w:rPr>
        <w:t>Признать утратившим силу постановление главы се</w:t>
      </w:r>
      <w:r>
        <w:rPr>
          <w:sz w:val="28"/>
          <w:szCs w:val="28"/>
        </w:rPr>
        <w:t>льского поселения</w:t>
      </w:r>
    </w:p>
    <w:p w:rsidR="00206D87" w:rsidRDefault="00206D87" w:rsidP="00206D87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Майский    </w:t>
      </w:r>
      <w:r w:rsidRPr="00387F9C">
        <w:rPr>
          <w:sz w:val="28"/>
          <w:szCs w:val="28"/>
        </w:rPr>
        <w:t>сельсовет муниципального района Иглинский райо</w:t>
      </w:r>
      <w:r>
        <w:rPr>
          <w:sz w:val="28"/>
          <w:szCs w:val="28"/>
        </w:rPr>
        <w:t>н Республики Башкортостан от «22</w:t>
      </w:r>
      <w:r w:rsidRPr="00387F9C">
        <w:rPr>
          <w:sz w:val="28"/>
          <w:szCs w:val="28"/>
        </w:rPr>
        <w:t>» декабря 2015</w:t>
      </w:r>
      <w:r>
        <w:rPr>
          <w:sz w:val="28"/>
          <w:szCs w:val="28"/>
        </w:rPr>
        <w:t xml:space="preserve"> года №  02-06-44 </w:t>
      </w:r>
      <w:r w:rsidRPr="00387F9C">
        <w:rPr>
          <w:sz w:val="28"/>
          <w:szCs w:val="28"/>
        </w:rPr>
        <w:t>«Об утверждении порядка осуществления администрацией сель</w:t>
      </w:r>
      <w:r>
        <w:rPr>
          <w:sz w:val="28"/>
          <w:szCs w:val="28"/>
        </w:rPr>
        <w:t>ского поселения  Майский</w:t>
      </w:r>
      <w:r w:rsidRPr="00387F9C">
        <w:rPr>
          <w:sz w:val="28"/>
          <w:szCs w:val="28"/>
        </w:rPr>
        <w:t xml:space="preserve"> сельсовет муниципального района Иглинский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>
        <w:rPr>
          <w:sz w:val="28"/>
          <w:szCs w:val="28"/>
        </w:rPr>
        <w:t>»</w:t>
      </w:r>
      <w:r w:rsidRPr="00387F9C">
        <w:rPr>
          <w:sz w:val="28"/>
          <w:szCs w:val="28"/>
        </w:rPr>
        <w:t>, а также следующие постановления главы се</w:t>
      </w:r>
      <w:r>
        <w:rPr>
          <w:sz w:val="28"/>
          <w:szCs w:val="28"/>
        </w:rPr>
        <w:t xml:space="preserve">льского поселения   Майский </w:t>
      </w:r>
      <w:r w:rsidRPr="00387F9C">
        <w:rPr>
          <w:sz w:val="28"/>
          <w:szCs w:val="28"/>
        </w:rPr>
        <w:t>сельсовет муниципального района Иглинский район Республики Башкортостан «О внесений изменений в постановление  главы сел</w:t>
      </w:r>
      <w:r>
        <w:rPr>
          <w:sz w:val="28"/>
          <w:szCs w:val="28"/>
        </w:rPr>
        <w:t>ьского поселения  Майский</w:t>
      </w:r>
      <w:r w:rsidRPr="00387F9C">
        <w:rPr>
          <w:sz w:val="28"/>
          <w:szCs w:val="28"/>
        </w:rPr>
        <w:t xml:space="preserve"> сельсовет </w:t>
      </w:r>
      <w:r w:rsidRPr="00387F9C">
        <w:rPr>
          <w:sz w:val="28"/>
          <w:szCs w:val="28"/>
        </w:rPr>
        <w:lastRenderedPageBreak/>
        <w:t>муниципального района Иглинский райо</w:t>
      </w:r>
      <w:r>
        <w:rPr>
          <w:sz w:val="28"/>
          <w:szCs w:val="28"/>
        </w:rPr>
        <w:t xml:space="preserve">н Республики Башкортостан от   «17»  </w:t>
      </w:r>
      <w:r w:rsidRPr="00387F9C">
        <w:rPr>
          <w:sz w:val="28"/>
          <w:szCs w:val="28"/>
        </w:rPr>
        <w:t xml:space="preserve">июня 2016 </w:t>
      </w:r>
      <w:r>
        <w:rPr>
          <w:sz w:val="28"/>
          <w:szCs w:val="28"/>
        </w:rPr>
        <w:t xml:space="preserve">года </w:t>
      </w:r>
    </w:p>
    <w:p w:rsidR="00206D87" w:rsidRPr="00387F9C" w:rsidRDefault="00206D87" w:rsidP="00206D87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№  02-06-17 </w:t>
      </w:r>
      <w:r w:rsidRPr="00387F9C">
        <w:rPr>
          <w:sz w:val="28"/>
          <w:szCs w:val="28"/>
        </w:rPr>
        <w:t>«О</w:t>
      </w:r>
      <w:r>
        <w:rPr>
          <w:sz w:val="28"/>
          <w:szCs w:val="28"/>
        </w:rPr>
        <w:t xml:space="preserve">б   утверждении  порядка </w:t>
      </w:r>
      <w:r w:rsidRPr="00387F9C">
        <w:rPr>
          <w:sz w:val="28"/>
          <w:szCs w:val="28"/>
        </w:rPr>
        <w:t xml:space="preserve"> осуществления администрацией сель</w:t>
      </w:r>
      <w:r>
        <w:rPr>
          <w:sz w:val="28"/>
          <w:szCs w:val="28"/>
        </w:rPr>
        <w:t>ского поселения  Майский</w:t>
      </w:r>
      <w:r w:rsidRPr="00387F9C">
        <w:rPr>
          <w:sz w:val="28"/>
          <w:szCs w:val="28"/>
        </w:rPr>
        <w:t xml:space="preserve"> сельсовет муниципального района Иглинский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>
        <w:rPr>
          <w:sz w:val="28"/>
          <w:szCs w:val="28"/>
        </w:rPr>
        <w:t>».</w:t>
      </w:r>
    </w:p>
    <w:p w:rsidR="00206D87" w:rsidRPr="00C642A3" w:rsidRDefault="00206D87" w:rsidP="00206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42A3">
        <w:rPr>
          <w:sz w:val="28"/>
          <w:szCs w:val="28"/>
        </w:rPr>
        <w:t>.  Настоящее постановление вступает в силу с 1 января 201</w:t>
      </w:r>
      <w:r>
        <w:rPr>
          <w:sz w:val="28"/>
          <w:szCs w:val="28"/>
        </w:rPr>
        <w:t>7</w:t>
      </w:r>
      <w:r w:rsidRPr="00C642A3">
        <w:rPr>
          <w:sz w:val="28"/>
          <w:szCs w:val="28"/>
        </w:rPr>
        <w:t xml:space="preserve"> года.</w:t>
      </w:r>
    </w:p>
    <w:p w:rsidR="00206D87" w:rsidRPr="00C642A3" w:rsidRDefault="00206D87" w:rsidP="00206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42A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06D87" w:rsidRPr="00C642A3" w:rsidRDefault="00206D87" w:rsidP="00206D87">
      <w:pPr>
        <w:jc w:val="both"/>
        <w:rPr>
          <w:sz w:val="28"/>
          <w:szCs w:val="28"/>
        </w:rPr>
      </w:pPr>
    </w:p>
    <w:p w:rsidR="00206D87" w:rsidRDefault="00206D87" w:rsidP="00206D87">
      <w:pPr>
        <w:rPr>
          <w:sz w:val="28"/>
          <w:szCs w:val="28"/>
        </w:rPr>
      </w:pPr>
    </w:p>
    <w:p w:rsidR="00206D87" w:rsidRDefault="00206D87" w:rsidP="00206D87">
      <w:pPr>
        <w:rPr>
          <w:sz w:val="28"/>
          <w:szCs w:val="28"/>
        </w:rPr>
      </w:pPr>
    </w:p>
    <w:p w:rsidR="00206D87" w:rsidRDefault="00206D87" w:rsidP="00206D87">
      <w:pPr>
        <w:rPr>
          <w:sz w:val="28"/>
          <w:szCs w:val="28"/>
        </w:rPr>
      </w:pPr>
    </w:p>
    <w:p w:rsidR="00206D87" w:rsidRDefault="00206D87" w:rsidP="00206D87">
      <w:pPr>
        <w:rPr>
          <w:sz w:val="28"/>
          <w:szCs w:val="28"/>
        </w:rPr>
      </w:pPr>
    </w:p>
    <w:p w:rsidR="00206D87" w:rsidRDefault="00206D87" w:rsidP="00206D87">
      <w:pPr>
        <w:rPr>
          <w:sz w:val="28"/>
          <w:szCs w:val="28"/>
        </w:rPr>
      </w:pPr>
    </w:p>
    <w:p w:rsidR="00206D87" w:rsidRDefault="00206D87" w:rsidP="00206D87">
      <w:pPr>
        <w:rPr>
          <w:sz w:val="28"/>
          <w:szCs w:val="28"/>
        </w:rPr>
      </w:pPr>
    </w:p>
    <w:p w:rsidR="00206D87" w:rsidRDefault="00206D87" w:rsidP="00206D87">
      <w:pPr>
        <w:rPr>
          <w:sz w:val="28"/>
          <w:szCs w:val="28"/>
        </w:rPr>
      </w:pPr>
    </w:p>
    <w:p w:rsidR="00206D87" w:rsidRDefault="00206D87" w:rsidP="00206D87">
      <w:pPr>
        <w:rPr>
          <w:sz w:val="28"/>
          <w:szCs w:val="28"/>
        </w:rPr>
      </w:pPr>
    </w:p>
    <w:p w:rsidR="00206D87" w:rsidRDefault="00206D87" w:rsidP="00206D87">
      <w:pPr>
        <w:rPr>
          <w:sz w:val="28"/>
          <w:szCs w:val="28"/>
        </w:rPr>
      </w:pPr>
      <w:r w:rsidRPr="00C642A3">
        <w:rPr>
          <w:sz w:val="28"/>
          <w:szCs w:val="28"/>
        </w:rPr>
        <w:t xml:space="preserve">Глава сельского поселения                                                   </w:t>
      </w:r>
      <w:r>
        <w:rPr>
          <w:sz w:val="28"/>
          <w:szCs w:val="28"/>
        </w:rPr>
        <w:t xml:space="preserve">          Р.Р.Чингизов</w:t>
      </w: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p w:rsidR="00B75642" w:rsidRDefault="00B75642" w:rsidP="00206D87">
      <w:pPr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B75642" w:rsidRPr="00C642A3" w:rsidTr="00E4221F">
        <w:trPr>
          <w:trHeight w:val="244"/>
        </w:trPr>
        <w:tc>
          <w:tcPr>
            <w:tcW w:w="4248" w:type="dxa"/>
          </w:tcPr>
          <w:p w:rsidR="00B75642" w:rsidRPr="00C642A3" w:rsidRDefault="00B75642" w:rsidP="00E4221F">
            <w:pPr>
              <w:ind w:left="900"/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B75642" w:rsidRPr="00B31F44" w:rsidRDefault="00F923F3" w:rsidP="00F923F3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ind w:right="431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                       </w:t>
            </w:r>
            <w:r w:rsidR="00B75642" w:rsidRPr="00B31F44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Приложение №1</w:t>
            </w:r>
          </w:p>
          <w:p w:rsidR="00B75642" w:rsidRPr="00B31F44" w:rsidRDefault="00B75642" w:rsidP="00E4221F">
            <w:pPr>
              <w:tabs>
                <w:tab w:val="left" w:pos="606"/>
                <w:tab w:val="left" w:pos="1314"/>
                <w:tab w:val="left" w:pos="1456"/>
              </w:tabs>
              <w:jc w:val="center"/>
              <w:rPr>
                <w:sz w:val="26"/>
                <w:szCs w:val="26"/>
              </w:rPr>
            </w:pPr>
            <w:r w:rsidRPr="00B31F44">
              <w:rPr>
                <w:sz w:val="26"/>
                <w:szCs w:val="26"/>
              </w:rPr>
              <w:t xml:space="preserve">    к постановлению  </w:t>
            </w:r>
          </w:p>
          <w:p w:rsidR="00B75642" w:rsidRPr="00B31F44" w:rsidRDefault="00B75642" w:rsidP="00E4221F">
            <w:pPr>
              <w:tabs>
                <w:tab w:val="left" w:pos="1314"/>
                <w:tab w:val="left" w:pos="1456"/>
              </w:tabs>
              <w:jc w:val="center"/>
              <w:rPr>
                <w:sz w:val="26"/>
                <w:szCs w:val="26"/>
              </w:rPr>
            </w:pPr>
            <w:r w:rsidRPr="00B31F44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</w:t>
            </w:r>
            <w:r w:rsidRPr="00B31F44">
              <w:rPr>
                <w:sz w:val="26"/>
                <w:szCs w:val="26"/>
              </w:rPr>
              <w:t>главы сельского поселения</w:t>
            </w:r>
          </w:p>
          <w:p w:rsidR="00B75642" w:rsidRPr="00B31F44" w:rsidRDefault="00B75642" w:rsidP="00E4221F">
            <w:pPr>
              <w:tabs>
                <w:tab w:val="left" w:pos="1314"/>
                <w:tab w:val="left" w:pos="1456"/>
              </w:tabs>
              <w:rPr>
                <w:sz w:val="26"/>
                <w:szCs w:val="26"/>
              </w:rPr>
            </w:pPr>
            <w:r w:rsidRPr="00B31F44"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B31F44">
              <w:rPr>
                <w:sz w:val="26"/>
                <w:szCs w:val="26"/>
              </w:rPr>
              <w:t xml:space="preserve">Майский сельсовет              </w:t>
            </w:r>
          </w:p>
          <w:p w:rsidR="00B75642" w:rsidRPr="00B31F44" w:rsidRDefault="00B75642" w:rsidP="00E4221F">
            <w:pPr>
              <w:tabs>
                <w:tab w:val="left" w:pos="1314"/>
                <w:tab w:val="left" w:pos="1456"/>
              </w:tabs>
              <w:rPr>
                <w:sz w:val="26"/>
                <w:szCs w:val="26"/>
              </w:rPr>
            </w:pPr>
            <w:r w:rsidRPr="00B31F44"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B31F44">
              <w:rPr>
                <w:sz w:val="26"/>
                <w:szCs w:val="26"/>
              </w:rPr>
              <w:t xml:space="preserve">муниципального района </w:t>
            </w:r>
          </w:p>
          <w:p w:rsidR="00B75642" w:rsidRPr="00B31F44" w:rsidRDefault="00B75642" w:rsidP="00E4221F">
            <w:pPr>
              <w:tabs>
                <w:tab w:val="left" w:pos="1314"/>
                <w:tab w:val="left" w:pos="1456"/>
              </w:tabs>
              <w:rPr>
                <w:sz w:val="26"/>
                <w:szCs w:val="26"/>
              </w:rPr>
            </w:pPr>
            <w:r w:rsidRPr="00B31F44"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B31F44">
              <w:rPr>
                <w:sz w:val="26"/>
                <w:szCs w:val="26"/>
              </w:rPr>
              <w:t>Иглинский район</w:t>
            </w:r>
          </w:p>
          <w:p w:rsidR="00B75642" w:rsidRPr="00B31F44" w:rsidRDefault="00B75642" w:rsidP="00E4221F">
            <w:pPr>
              <w:tabs>
                <w:tab w:val="left" w:pos="1314"/>
                <w:tab w:val="left" w:pos="14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Pr="00B31F44">
              <w:rPr>
                <w:sz w:val="26"/>
                <w:szCs w:val="26"/>
              </w:rPr>
              <w:t>Республики Башкортостан</w:t>
            </w:r>
          </w:p>
          <w:p w:rsidR="00B75642" w:rsidRPr="00B31F44" w:rsidRDefault="00B75642" w:rsidP="00E4221F">
            <w:pPr>
              <w:tabs>
                <w:tab w:val="left" w:pos="606"/>
                <w:tab w:val="left" w:pos="1456"/>
                <w:tab w:val="left" w:pos="4433"/>
              </w:tabs>
              <w:ind w:right="76"/>
              <w:rPr>
                <w:sz w:val="26"/>
                <w:szCs w:val="26"/>
              </w:rPr>
            </w:pPr>
            <w:r w:rsidRPr="00B31F44"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 xml:space="preserve">  </w:t>
            </w:r>
            <w:r w:rsidRPr="00B31F44">
              <w:rPr>
                <w:sz w:val="26"/>
                <w:szCs w:val="26"/>
              </w:rPr>
              <w:t xml:space="preserve"> от « 23» декабря 2016 года                </w:t>
            </w:r>
          </w:p>
          <w:p w:rsidR="00B75642" w:rsidRPr="00B31F44" w:rsidRDefault="00B75642" w:rsidP="00E4221F">
            <w:pPr>
              <w:tabs>
                <w:tab w:val="left" w:pos="606"/>
                <w:tab w:val="left" w:pos="1456"/>
                <w:tab w:val="left" w:pos="4433"/>
              </w:tabs>
              <w:ind w:right="76"/>
              <w:rPr>
                <w:sz w:val="26"/>
                <w:szCs w:val="26"/>
              </w:rPr>
            </w:pPr>
            <w:r w:rsidRPr="00B31F44">
              <w:rPr>
                <w:sz w:val="26"/>
                <w:szCs w:val="26"/>
              </w:rPr>
              <w:t xml:space="preserve">                       </w:t>
            </w:r>
            <w:r>
              <w:rPr>
                <w:sz w:val="26"/>
                <w:szCs w:val="26"/>
              </w:rPr>
              <w:t xml:space="preserve">  </w:t>
            </w:r>
            <w:r w:rsidRPr="00B31F44">
              <w:rPr>
                <w:sz w:val="26"/>
                <w:szCs w:val="26"/>
              </w:rPr>
              <w:t xml:space="preserve"> №  02-06-55</w:t>
            </w:r>
          </w:p>
          <w:p w:rsidR="00B75642" w:rsidRPr="00C642A3" w:rsidRDefault="00B75642" w:rsidP="00E4221F">
            <w:pPr>
              <w:rPr>
                <w:sz w:val="28"/>
                <w:szCs w:val="28"/>
              </w:rPr>
            </w:pPr>
          </w:p>
        </w:tc>
      </w:tr>
    </w:tbl>
    <w:p w:rsidR="00B75642" w:rsidRDefault="00B75642" w:rsidP="00B75642">
      <w:pPr>
        <w:jc w:val="center"/>
        <w:outlineLvl w:val="0"/>
        <w:rPr>
          <w:sz w:val="27"/>
          <w:szCs w:val="27"/>
        </w:rPr>
      </w:pPr>
      <w:r w:rsidRPr="009D23E4">
        <w:rPr>
          <w:sz w:val="27"/>
          <w:szCs w:val="27"/>
        </w:rPr>
        <w:t>Перечень главных администраторов</w:t>
      </w:r>
      <w:r>
        <w:rPr>
          <w:sz w:val="27"/>
          <w:szCs w:val="27"/>
        </w:rPr>
        <w:t xml:space="preserve"> </w:t>
      </w:r>
      <w:r w:rsidRPr="009D23E4">
        <w:rPr>
          <w:sz w:val="27"/>
          <w:szCs w:val="27"/>
        </w:rPr>
        <w:t xml:space="preserve">доходов </w:t>
      </w:r>
      <w:r>
        <w:rPr>
          <w:sz w:val="27"/>
          <w:szCs w:val="27"/>
        </w:rPr>
        <w:t xml:space="preserve">бюджетов </w:t>
      </w:r>
    </w:p>
    <w:p w:rsidR="00B75642" w:rsidRDefault="00B75642" w:rsidP="00B75642">
      <w:pPr>
        <w:jc w:val="center"/>
        <w:outlineLvl w:val="0"/>
        <w:rPr>
          <w:sz w:val="27"/>
          <w:szCs w:val="27"/>
        </w:rPr>
      </w:pPr>
      <w:r w:rsidRPr="009D23E4">
        <w:rPr>
          <w:sz w:val="27"/>
          <w:szCs w:val="27"/>
        </w:rPr>
        <w:t xml:space="preserve">бюджетной системы Российской Федерации – </w:t>
      </w:r>
      <w:r>
        <w:rPr>
          <w:sz w:val="27"/>
          <w:szCs w:val="27"/>
        </w:rPr>
        <w:t>органов местного самоуправления</w:t>
      </w:r>
      <w:r w:rsidRPr="009D23E4">
        <w:rPr>
          <w:sz w:val="27"/>
          <w:szCs w:val="27"/>
        </w:rPr>
        <w:t xml:space="preserve"> муниципального района Иглинский район </w:t>
      </w:r>
    </w:p>
    <w:p w:rsidR="00B75642" w:rsidRDefault="00B75642" w:rsidP="00B75642">
      <w:pPr>
        <w:jc w:val="center"/>
        <w:outlineLvl w:val="0"/>
        <w:rPr>
          <w:sz w:val="27"/>
          <w:szCs w:val="27"/>
        </w:rPr>
      </w:pPr>
      <w:r w:rsidRPr="009D23E4">
        <w:rPr>
          <w:sz w:val="27"/>
          <w:szCs w:val="27"/>
        </w:rPr>
        <w:t xml:space="preserve"> Республики Башкортостан</w:t>
      </w:r>
    </w:p>
    <w:p w:rsidR="00B75642" w:rsidRPr="009D23E4" w:rsidRDefault="00B75642" w:rsidP="00B75642">
      <w:pPr>
        <w:jc w:val="center"/>
        <w:rPr>
          <w:sz w:val="27"/>
          <w:szCs w:val="27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2978"/>
        <w:gridCol w:w="5287"/>
      </w:tblGrid>
      <w:tr w:rsidR="00B75642" w:rsidRPr="00E17E8E" w:rsidTr="00E4221F">
        <w:trPr>
          <w:cantSplit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642" w:rsidRPr="00E17E8E" w:rsidRDefault="00B75642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642" w:rsidRPr="00E17E8E" w:rsidRDefault="00B75642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Наименование </w:t>
            </w:r>
          </w:p>
        </w:tc>
      </w:tr>
      <w:tr w:rsidR="00B75642" w:rsidRPr="00E17E8E" w:rsidTr="00E4221F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42" w:rsidRPr="00E17E8E" w:rsidRDefault="00B75642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главного адми-нистра-тора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642" w:rsidRPr="00E17E8E" w:rsidRDefault="00B75642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вида, подвида </w:t>
            </w:r>
            <w:r w:rsidRPr="00385AE9">
              <w:rPr>
                <w:sz w:val="27"/>
                <w:szCs w:val="27"/>
              </w:rPr>
              <w:t>доходов бюджета</w:t>
            </w:r>
          </w:p>
        </w:tc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642" w:rsidRPr="00E17E8E" w:rsidRDefault="00B75642" w:rsidP="00E4221F">
            <w:pPr>
              <w:tabs>
                <w:tab w:val="left" w:pos="10260"/>
              </w:tabs>
              <w:rPr>
                <w:sz w:val="27"/>
                <w:szCs w:val="27"/>
              </w:rPr>
            </w:pPr>
          </w:p>
        </w:tc>
      </w:tr>
      <w:tr w:rsidR="00B75642" w:rsidRPr="00E17E8E" w:rsidTr="00E4221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42" w:rsidRPr="00E17E8E" w:rsidRDefault="00B75642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42" w:rsidRPr="00E17E8E" w:rsidRDefault="00B75642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642" w:rsidRPr="00E17E8E" w:rsidRDefault="00B75642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3</w:t>
            </w:r>
          </w:p>
        </w:tc>
      </w:tr>
      <w:tr w:rsidR="00B75642" w:rsidRPr="00E17E8E" w:rsidTr="00E4221F">
        <w:tblPrEx>
          <w:tblLook w:val="04A0"/>
        </w:tblPrEx>
        <w:trPr>
          <w:trHeight w:val="5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center"/>
              <w:rPr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108" w:right="-108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 1 08 04020 01 1000 110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F33A69">
              <w:rPr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B75642" w:rsidRPr="00E17E8E" w:rsidTr="00E4221F">
        <w:tblPrEx>
          <w:tblLook w:val="04A0"/>
        </w:tblPrEx>
        <w:trPr>
          <w:trHeight w:val="5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center"/>
              <w:rPr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108" w:right="-108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 1 08 04020 01 4000 110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center"/>
              <w:rPr>
                <w:bCs/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1 13 01995 10 0000 130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center"/>
              <w:rPr>
                <w:bCs/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1 13 02065 10 0000 130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Доходы, поступающие в порядке возмещения расходов, понесенных в связи с эксплуатацией имущества сельских </w:t>
            </w:r>
            <w:r w:rsidRPr="00E17E8E">
              <w:rPr>
                <w:sz w:val="27"/>
                <w:szCs w:val="27"/>
              </w:rPr>
              <w:lastRenderedPageBreak/>
              <w:t>поселений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center"/>
              <w:rPr>
                <w:bCs/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1 13 02995 10 0000 130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доходы от компенсации затрат бюджетов сельских поселений</w:t>
            </w:r>
          </w:p>
        </w:tc>
      </w:tr>
      <w:tr w:rsidR="00B75642" w:rsidRPr="00E17E8E" w:rsidTr="00E4221F">
        <w:tblPrEx>
          <w:tblLook w:val="04A0"/>
        </w:tblPrEx>
        <w:trPr>
          <w:trHeight w:val="25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1 16 23051 10 0000 140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1 16 23052 10 0000 140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color w:val="00000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1 16 32000 10 0000 140 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color w:val="00000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E17E8E">
              <w:rPr>
                <w:snapToGrid w:val="0"/>
                <w:sz w:val="27"/>
                <w:szCs w:val="27"/>
              </w:rPr>
              <w:t>1 16 90050 10 0000 140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1 17 01050 10 0000 180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center"/>
              <w:rPr>
                <w:sz w:val="27"/>
                <w:szCs w:val="27"/>
              </w:rPr>
            </w:pPr>
            <w:r w:rsidRPr="00E17E8E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E17E8E">
              <w:rPr>
                <w:snapToGrid w:val="0"/>
                <w:sz w:val="27"/>
                <w:szCs w:val="27"/>
              </w:rPr>
              <w:t>1 17 05050 10 0000 180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sz w:val="27"/>
                <w:szCs w:val="27"/>
              </w:rPr>
            </w:pPr>
            <w:r w:rsidRPr="00E17E8E">
              <w:rPr>
                <w:snapToGrid w:val="0"/>
                <w:sz w:val="27"/>
                <w:szCs w:val="27"/>
              </w:rPr>
              <w:t>117 14030 10 0000 180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Средства самообложения граждан, зачисляемые в бюджеты сельских поселений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993CD9" w:rsidRDefault="00B75642" w:rsidP="00E4221F">
            <w:pPr>
              <w:pStyle w:val="21"/>
              <w:spacing w:line="240" w:lineRule="auto"/>
              <w:jc w:val="center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993CD9" w:rsidRDefault="00B75642" w:rsidP="00E4221F">
            <w:pPr>
              <w:ind w:left="-108" w:right="-108" w:hanging="11"/>
              <w:jc w:val="center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1 18 05200 10 0000 151</w:t>
            </w:r>
          </w:p>
          <w:p w:rsidR="00B75642" w:rsidRPr="00993CD9" w:rsidRDefault="00B75642" w:rsidP="00E4221F">
            <w:pPr>
              <w:ind w:left="-108" w:right="-108" w:hanging="11"/>
              <w:rPr>
                <w:sz w:val="27"/>
                <w:szCs w:val="27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993CD9" w:rsidRDefault="00B75642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993CD9" w:rsidRDefault="00B75642" w:rsidP="00E4221F">
            <w:pPr>
              <w:pStyle w:val="21"/>
              <w:spacing w:line="240" w:lineRule="auto"/>
              <w:jc w:val="center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993CD9" w:rsidRDefault="00B75642" w:rsidP="00E4221F">
            <w:pPr>
              <w:ind w:left="-108" w:right="-108" w:hanging="11"/>
              <w:jc w:val="center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1 18 05000 10 0000 180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993CD9" w:rsidRDefault="00B75642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93CD9">
              <w:rPr>
                <w:sz w:val="27"/>
                <w:szCs w:val="27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color w:val="000000"/>
                <w:sz w:val="27"/>
                <w:szCs w:val="27"/>
              </w:rPr>
            </w:pPr>
            <w:r w:rsidRPr="00704727">
              <w:rPr>
                <w:sz w:val="27"/>
                <w:szCs w:val="27"/>
              </w:rPr>
              <w:t>2 02 15001 10 0000 151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sz w:val="27"/>
                <w:szCs w:val="27"/>
              </w:rPr>
            </w:pPr>
            <w:r w:rsidRPr="00546D20">
              <w:rPr>
                <w:sz w:val="27"/>
                <w:szCs w:val="27"/>
              </w:rPr>
              <w:t>2 02 15002 10 0000 151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Default="00B75642" w:rsidP="00E4221F">
            <w:pPr>
              <w:rPr>
                <w:sz w:val="27"/>
                <w:szCs w:val="27"/>
              </w:rPr>
            </w:pPr>
            <w:r w:rsidRPr="00546D20">
              <w:rPr>
                <w:sz w:val="27"/>
                <w:szCs w:val="27"/>
              </w:rPr>
              <w:t>2 02 20077 10 000</w:t>
            </w:r>
            <w:r w:rsidRPr="0000519B">
              <w:rPr>
                <w:sz w:val="27"/>
                <w:szCs w:val="27"/>
              </w:rPr>
              <w:t>7</w:t>
            </w:r>
            <w:r w:rsidRPr="00546D20">
              <w:rPr>
                <w:sz w:val="27"/>
                <w:szCs w:val="27"/>
              </w:rPr>
              <w:t xml:space="preserve"> 151</w:t>
            </w:r>
          </w:p>
          <w:p w:rsidR="00B75642" w:rsidRPr="00E17E8E" w:rsidRDefault="00B75642" w:rsidP="00E4221F">
            <w:pPr>
              <w:rPr>
                <w:sz w:val="27"/>
                <w:szCs w:val="27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Субсидии бюджетам сельских поселений на софинансирование капитальных вложений в объекты муниципальной </w:t>
            </w:r>
            <w:r w:rsidRPr="00606036">
              <w:rPr>
                <w:sz w:val="27"/>
                <w:szCs w:val="27"/>
              </w:rPr>
              <w:t xml:space="preserve">собственности </w:t>
            </w:r>
            <w:r w:rsidRPr="0000519B">
              <w:rPr>
                <w:sz w:val="27"/>
                <w:szCs w:val="27"/>
              </w:rPr>
              <w:t>(бюджетные инвестиции)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8F3ACF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8F3ACF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357089" w:rsidRDefault="00B75642" w:rsidP="00E4221F">
            <w:pPr>
              <w:rPr>
                <w:sz w:val="28"/>
                <w:szCs w:val="28"/>
              </w:rPr>
            </w:pPr>
            <w:r w:rsidRPr="003D27B2">
              <w:rPr>
                <w:sz w:val="28"/>
                <w:szCs w:val="28"/>
              </w:rPr>
              <w:t>2 02 20298</w:t>
            </w:r>
            <w:r>
              <w:rPr>
                <w:sz w:val="28"/>
                <w:szCs w:val="28"/>
              </w:rPr>
              <w:t xml:space="preserve"> </w:t>
            </w:r>
            <w:r w:rsidRPr="00357089">
              <w:rPr>
                <w:sz w:val="28"/>
                <w:szCs w:val="28"/>
              </w:rPr>
              <w:t>10 000</w:t>
            </w:r>
            <w:r>
              <w:rPr>
                <w:sz w:val="28"/>
                <w:szCs w:val="28"/>
              </w:rPr>
              <w:t>0</w:t>
            </w:r>
            <w:r w:rsidRPr="00357089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95198">
              <w:rPr>
                <w:sz w:val="27"/>
                <w:szCs w:val="27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B326E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B326E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B326EE" w:rsidRDefault="00B75642" w:rsidP="00E4221F">
            <w:pPr>
              <w:rPr>
                <w:sz w:val="28"/>
                <w:szCs w:val="28"/>
              </w:rPr>
            </w:pPr>
            <w:r w:rsidRPr="00B326EE">
              <w:rPr>
                <w:sz w:val="28"/>
                <w:szCs w:val="28"/>
              </w:rPr>
              <w:t>2 02 20299 10 0000 151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004A">
              <w:rPr>
                <w:sz w:val="27"/>
                <w:szCs w:val="27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B326E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B326E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B326EE" w:rsidRDefault="00B75642" w:rsidP="00E4221F">
            <w:pPr>
              <w:rPr>
                <w:sz w:val="28"/>
                <w:szCs w:val="28"/>
              </w:rPr>
            </w:pPr>
            <w:r w:rsidRPr="00B326EE">
              <w:rPr>
                <w:sz w:val="28"/>
                <w:szCs w:val="28"/>
              </w:rPr>
              <w:t>2 0220300 10 0000 151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B337E0" w:rsidRDefault="00B75642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337E0"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726AC6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726AC6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726AC6" w:rsidRDefault="00B75642" w:rsidP="00E4221F">
            <w:pPr>
              <w:rPr>
                <w:sz w:val="28"/>
                <w:szCs w:val="28"/>
              </w:rPr>
            </w:pPr>
            <w:r w:rsidRPr="00726AC6">
              <w:rPr>
                <w:sz w:val="28"/>
                <w:szCs w:val="28"/>
              </w:rPr>
              <w:t>2 0220301 10 0000 151</w:t>
            </w:r>
          </w:p>
          <w:p w:rsidR="00B75642" w:rsidRPr="00726AC6" w:rsidRDefault="00B75642" w:rsidP="00E42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726AC6" w:rsidRDefault="00B75642" w:rsidP="00E4221F">
            <w:pPr>
              <w:jc w:val="both"/>
              <w:rPr>
                <w:sz w:val="27"/>
                <w:szCs w:val="27"/>
              </w:rPr>
            </w:pPr>
            <w:r w:rsidRPr="00726AC6">
              <w:rPr>
                <w:sz w:val="27"/>
                <w:szCs w:val="27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B326E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B326E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B326EE" w:rsidRDefault="00B75642" w:rsidP="00E4221F">
            <w:pPr>
              <w:rPr>
                <w:sz w:val="28"/>
                <w:szCs w:val="28"/>
              </w:rPr>
            </w:pPr>
            <w:r w:rsidRPr="00B326EE">
              <w:rPr>
                <w:sz w:val="28"/>
                <w:szCs w:val="28"/>
              </w:rPr>
              <w:t>2 02 20302 10 0000 151</w:t>
            </w:r>
          </w:p>
          <w:p w:rsidR="00B75642" w:rsidRPr="00B326EE" w:rsidRDefault="00B75642" w:rsidP="00E422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6B76C5" w:rsidRDefault="00B75642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cyan"/>
              </w:rPr>
            </w:pPr>
            <w:r w:rsidRPr="00B337E0">
              <w:rPr>
                <w:sz w:val="27"/>
                <w:szCs w:val="27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B326E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B326E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B326EE" w:rsidRDefault="00B75642" w:rsidP="00E4221F">
            <w:pPr>
              <w:rPr>
                <w:color w:val="000000"/>
                <w:sz w:val="28"/>
                <w:szCs w:val="28"/>
              </w:rPr>
            </w:pPr>
            <w:r w:rsidRPr="00B326EE">
              <w:rPr>
                <w:sz w:val="28"/>
                <w:szCs w:val="28"/>
              </w:rPr>
              <w:t>2 02 20303 10 0000 151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B337E0" w:rsidRDefault="00B75642" w:rsidP="00E4221F">
            <w:pPr>
              <w:jc w:val="both"/>
              <w:rPr>
                <w:sz w:val="27"/>
                <w:szCs w:val="27"/>
              </w:rPr>
            </w:pPr>
            <w:r w:rsidRPr="00B337E0">
              <w:rPr>
                <w:sz w:val="27"/>
                <w:szCs w:val="27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E17E8E">
              <w:rPr>
                <w:sz w:val="27"/>
                <w:szCs w:val="27"/>
              </w:rPr>
              <w:t xml:space="preserve">10 </w:t>
            </w:r>
            <w:r w:rsidRPr="00E17E8E">
              <w:rPr>
                <w:sz w:val="27"/>
                <w:szCs w:val="27"/>
                <w:lang w:val="en-US"/>
              </w:rPr>
              <w:t>71</w:t>
            </w:r>
            <w:r w:rsidRPr="00E17E8E">
              <w:rPr>
                <w:sz w:val="27"/>
                <w:szCs w:val="27"/>
              </w:rPr>
              <w:t>01 151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</w:t>
            </w:r>
            <w:r w:rsidRPr="00E17E8E">
              <w:rPr>
                <w:sz w:val="27"/>
                <w:szCs w:val="27"/>
              </w:rPr>
              <w:t xml:space="preserve"> сельских</w:t>
            </w:r>
            <w:r w:rsidRPr="00E17E8E">
              <w:rPr>
                <w:snapToGrid w:val="0"/>
                <w:sz w:val="27"/>
                <w:szCs w:val="27"/>
              </w:rPr>
              <w:t xml:space="preserve"> поселений (субсидии на софинансирование расходных обязательств)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2" w:rsidRPr="00057D0C" w:rsidRDefault="00B75642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2" w:rsidRPr="00057D0C" w:rsidRDefault="00B75642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057D0C">
              <w:rPr>
                <w:sz w:val="27"/>
                <w:szCs w:val="27"/>
              </w:rPr>
              <w:t>10 710</w:t>
            </w:r>
            <w:r>
              <w:rPr>
                <w:sz w:val="27"/>
                <w:szCs w:val="27"/>
              </w:rPr>
              <w:t>4</w:t>
            </w:r>
            <w:r w:rsidRPr="00057D0C">
              <w:rPr>
                <w:sz w:val="27"/>
                <w:szCs w:val="27"/>
              </w:rPr>
              <w:t xml:space="preserve">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057D0C" w:rsidRDefault="00B75642" w:rsidP="00E4221F">
            <w:pPr>
              <w:tabs>
                <w:tab w:val="left" w:pos="10260"/>
              </w:tabs>
              <w:jc w:val="both"/>
              <w:rPr>
                <w:sz w:val="27"/>
                <w:szCs w:val="27"/>
              </w:rPr>
            </w:pPr>
            <w:r w:rsidRPr="00057D0C">
              <w:rPr>
                <w:sz w:val="27"/>
                <w:szCs w:val="27"/>
              </w:rPr>
              <w:t>Прочие субсидии бюджетам сельских поселений</w:t>
            </w:r>
            <w:r>
              <w:rPr>
                <w:sz w:val="27"/>
                <w:szCs w:val="27"/>
              </w:rPr>
              <w:t xml:space="preserve"> (с</w:t>
            </w:r>
            <w:r w:rsidRPr="00B326EE">
              <w:rPr>
                <w:sz w:val="27"/>
                <w:szCs w:val="27"/>
              </w:rPr>
              <w:t xml:space="preserve">убсидии на реализацию </w:t>
            </w:r>
            <w:r w:rsidRPr="00B326EE">
              <w:rPr>
                <w:sz w:val="27"/>
                <w:szCs w:val="27"/>
              </w:rPr>
              <w:lastRenderedPageBreak/>
              <w:t>республиканской программы капитального ремонта общего имущества в многоквартирных домах</w:t>
            </w:r>
            <w:r>
              <w:rPr>
                <w:sz w:val="27"/>
                <w:szCs w:val="27"/>
              </w:rPr>
              <w:t>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2" w:rsidRPr="005B6292" w:rsidRDefault="00B75642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2" w:rsidRPr="005B6292" w:rsidRDefault="00B75642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2 02 29999 10 7105 151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057D0C" w:rsidRDefault="00B75642" w:rsidP="00E4221F">
            <w:pPr>
              <w:tabs>
                <w:tab w:val="left" w:pos="10260"/>
              </w:tabs>
              <w:jc w:val="both"/>
              <w:rPr>
                <w:sz w:val="27"/>
                <w:szCs w:val="27"/>
              </w:rPr>
            </w:pPr>
            <w:r w:rsidRPr="00057D0C">
              <w:rPr>
                <w:sz w:val="27"/>
                <w:szCs w:val="27"/>
              </w:rPr>
              <w:t>Прочие субсидии бюджетам сельских поселений</w:t>
            </w:r>
            <w:r>
              <w:rPr>
                <w:sz w:val="27"/>
                <w:szCs w:val="27"/>
              </w:rPr>
              <w:t xml:space="preserve"> (с</w:t>
            </w:r>
            <w:r w:rsidRPr="00B326EE">
              <w:rPr>
                <w:sz w:val="27"/>
                <w:szCs w:val="27"/>
              </w:rPr>
              <w:t>убсидии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  <w:r>
              <w:rPr>
                <w:sz w:val="27"/>
                <w:szCs w:val="27"/>
              </w:rPr>
              <w:t>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E17E8E">
              <w:rPr>
                <w:sz w:val="27"/>
                <w:szCs w:val="27"/>
              </w:rPr>
              <w:t xml:space="preserve">10 </w:t>
            </w:r>
            <w:r w:rsidRPr="00E17E8E">
              <w:rPr>
                <w:sz w:val="27"/>
                <w:szCs w:val="27"/>
                <w:lang w:val="en-US"/>
              </w:rPr>
              <w:t>71</w:t>
            </w:r>
            <w:r w:rsidRPr="00E17E8E">
              <w:rPr>
                <w:sz w:val="27"/>
                <w:szCs w:val="27"/>
              </w:rPr>
              <w:t>11 151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</w:t>
            </w:r>
            <w:r w:rsidRPr="00E17E8E">
              <w:rPr>
                <w:sz w:val="27"/>
                <w:szCs w:val="27"/>
              </w:rPr>
              <w:t xml:space="preserve"> сельских</w:t>
            </w:r>
            <w:r w:rsidRPr="00E17E8E">
              <w:rPr>
                <w:snapToGrid w:val="0"/>
                <w:sz w:val="27"/>
                <w:szCs w:val="27"/>
              </w:rPr>
              <w:t xml:space="preserve"> поселений</w:t>
            </w:r>
            <w:r w:rsidRPr="00E17E8E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с</w:t>
            </w:r>
            <w:r w:rsidRPr="005B6292">
              <w:rPr>
                <w:sz w:val="27"/>
                <w:szCs w:val="27"/>
              </w:rPr>
              <w:t>убсидии на осуществление мероприятий по энергосбережению и повышению энергетической эффективности</w:t>
            </w:r>
            <w:r>
              <w:rPr>
                <w:sz w:val="27"/>
                <w:szCs w:val="27"/>
              </w:rPr>
              <w:t>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E17E8E">
              <w:rPr>
                <w:sz w:val="27"/>
                <w:szCs w:val="27"/>
              </w:rPr>
              <w:t xml:space="preserve">10 </w:t>
            </w:r>
            <w:r w:rsidRPr="00E17E8E">
              <w:rPr>
                <w:sz w:val="27"/>
                <w:szCs w:val="27"/>
                <w:lang w:val="en-US"/>
              </w:rPr>
              <w:t>71</w:t>
            </w:r>
            <w:r w:rsidRPr="00E17E8E">
              <w:rPr>
                <w:sz w:val="27"/>
                <w:szCs w:val="27"/>
              </w:rPr>
              <w:t>12 151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</w:t>
            </w:r>
            <w:r w:rsidRPr="00E17E8E">
              <w:rPr>
                <w:sz w:val="27"/>
                <w:szCs w:val="27"/>
              </w:rPr>
              <w:t xml:space="preserve"> сельских</w:t>
            </w:r>
            <w:r w:rsidRPr="00E17E8E">
              <w:rPr>
                <w:snapToGrid w:val="0"/>
                <w:sz w:val="27"/>
                <w:szCs w:val="27"/>
              </w:rPr>
              <w:t xml:space="preserve"> поселений</w:t>
            </w:r>
            <w:r w:rsidRPr="00E17E8E">
              <w:rPr>
                <w:sz w:val="27"/>
                <w:szCs w:val="27"/>
              </w:rPr>
              <w:t xml:space="preserve"> (субсидии на реализацию республиканской целевой программы «Модернизация систем наружного освещения населенных пунктов Республики Башкортостан»)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 xml:space="preserve">2 02 29999 10 </w:t>
            </w:r>
            <w:r w:rsidRPr="005B6292">
              <w:rPr>
                <w:sz w:val="27"/>
                <w:szCs w:val="27"/>
                <w:lang w:val="en-US"/>
              </w:rPr>
              <w:t>71</w:t>
            </w:r>
            <w:r w:rsidRPr="005B6292">
              <w:rPr>
                <w:sz w:val="27"/>
                <w:szCs w:val="27"/>
              </w:rPr>
              <w:t>13 151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</w:t>
            </w:r>
            <w:r w:rsidRPr="00E17E8E">
              <w:rPr>
                <w:sz w:val="27"/>
                <w:szCs w:val="27"/>
              </w:rPr>
              <w:t xml:space="preserve"> сельских</w:t>
            </w:r>
            <w:r w:rsidRPr="00E17E8E">
              <w:rPr>
                <w:snapToGrid w:val="0"/>
                <w:sz w:val="27"/>
                <w:szCs w:val="27"/>
              </w:rPr>
              <w:t xml:space="preserve"> поселений</w:t>
            </w:r>
            <w:r w:rsidRPr="00E17E8E">
              <w:rPr>
                <w:sz w:val="27"/>
                <w:szCs w:val="27"/>
              </w:rPr>
              <w:t xml:space="preserve"> (</w:t>
            </w:r>
            <w:r w:rsidRPr="00C23BB2">
              <w:rPr>
                <w:sz w:val="27"/>
                <w:szCs w:val="27"/>
              </w:rPr>
              <w:t>субсидии на</w:t>
            </w:r>
            <w:r w:rsidRPr="00C23BB2">
              <w:rPr>
                <w:snapToGrid w:val="0"/>
                <w:sz w:val="27"/>
                <w:szCs w:val="27"/>
              </w:rPr>
              <w:t xml:space="preserve">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2 02 29999 </w:t>
            </w:r>
            <w:r w:rsidRPr="00E17E8E">
              <w:rPr>
                <w:sz w:val="27"/>
                <w:szCs w:val="27"/>
              </w:rPr>
              <w:t xml:space="preserve">10 </w:t>
            </w:r>
            <w:r w:rsidRPr="00E17E8E">
              <w:rPr>
                <w:sz w:val="27"/>
                <w:szCs w:val="27"/>
                <w:lang w:val="en-US"/>
              </w:rPr>
              <w:t>71</w:t>
            </w:r>
            <w:r w:rsidRPr="00E17E8E">
              <w:rPr>
                <w:sz w:val="27"/>
                <w:szCs w:val="27"/>
              </w:rPr>
              <w:t>15 151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 сельских поселений</w:t>
            </w:r>
            <w:r w:rsidRPr="00E17E8E">
              <w:rPr>
                <w:sz w:val="27"/>
                <w:szCs w:val="27"/>
              </w:rPr>
              <w:t xml:space="preserve"> (субсидии на софинансирование комплексных программ развития систем коммунальной инфраструктуры)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 xml:space="preserve">2 02 29999 10 </w:t>
            </w:r>
            <w:r w:rsidRPr="005B6292">
              <w:rPr>
                <w:sz w:val="27"/>
                <w:szCs w:val="27"/>
                <w:lang w:val="en-US"/>
              </w:rPr>
              <w:t>71</w:t>
            </w:r>
            <w:r w:rsidRPr="005B6292">
              <w:rPr>
                <w:sz w:val="27"/>
                <w:szCs w:val="27"/>
              </w:rPr>
              <w:t>32 151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субсидии </w:t>
            </w:r>
            <w:r w:rsidRPr="00E17E8E">
              <w:rPr>
                <w:snapToGrid w:val="0"/>
                <w:sz w:val="27"/>
                <w:szCs w:val="27"/>
              </w:rPr>
              <w:t>бюджетам сельских поселений</w:t>
            </w:r>
            <w:r>
              <w:rPr>
                <w:snapToGrid w:val="0"/>
                <w:sz w:val="27"/>
                <w:szCs w:val="27"/>
              </w:rPr>
              <w:t xml:space="preserve"> (с</w:t>
            </w:r>
            <w:r w:rsidRPr="00EA37F1">
              <w:rPr>
                <w:snapToGrid w:val="0"/>
                <w:sz w:val="27"/>
                <w:szCs w:val="27"/>
              </w:rPr>
              <w:t>убсидии на осуществление мероприятий по переходу на поквартирные системы отопления и установке блочных котельных</w:t>
            </w:r>
            <w:r>
              <w:rPr>
                <w:snapToGrid w:val="0"/>
                <w:sz w:val="27"/>
                <w:szCs w:val="27"/>
              </w:rPr>
              <w:t>)</w:t>
            </w:r>
          </w:p>
        </w:tc>
      </w:tr>
      <w:tr w:rsidR="00B75642" w:rsidRPr="00E17E8E" w:rsidTr="00E4221F">
        <w:tblPrEx>
          <w:tblLook w:val="04A0"/>
        </w:tblPrEx>
        <w:trPr>
          <w:trHeight w:val="177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323F60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323F60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323F60" w:rsidRDefault="00B75642" w:rsidP="00E4221F">
            <w:pPr>
              <w:tabs>
                <w:tab w:val="left" w:pos="945"/>
              </w:tabs>
              <w:ind w:left="-108" w:right="-108" w:hanging="11"/>
              <w:jc w:val="center"/>
              <w:rPr>
                <w:sz w:val="28"/>
                <w:szCs w:val="28"/>
              </w:rPr>
            </w:pPr>
            <w:r w:rsidRPr="00323F60">
              <w:rPr>
                <w:sz w:val="27"/>
                <w:szCs w:val="27"/>
              </w:rPr>
              <w:t xml:space="preserve">2 02 29999 </w:t>
            </w:r>
            <w:r w:rsidRPr="00323F60">
              <w:rPr>
                <w:sz w:val="28"/>
                <w:szCs w:val="28"/>
              </w:rPr>
              <w:t>10 7135 151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  <w:lang w:val="en-US"/>
              </w:rPr>
            </w:pPr>
            <w:r w:rsidRPr="00E17E8E">
              <w:rPr>
                <w:sz w:val="27"/>
                <w:szCs w:val="27"/>
                <w:lang w:val="en-US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sz w:val="27"/>
                <w:szCs w:val="27"/>
              </w:rPr>
            </w:pPr>
            <w:r w:rsidRPr="00495F8D">
              <w:rPr>
                <w:sz w:val="27"/>
                <w:szCs w:val="27"/>
              </w:rPr>
              <w:t>2 02 35118 10 0000 151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Субвенции бюджетам</w:t>
            </w:r>
            <w:r w:rsidRPr="00E17E8E">
              <w:rPr>
                <w:snapToGrid w:val="0"/>
                <w:sz w:val="27"/>
                <w:szCs w:val="27"/>
              </w:rPr>
              <w:t xml:space="preserve"> сельских</w:t>
            </w:r>
            <w:r w:rsidRPr="00E17E8E">
              <w:rPr>
                <w:sz w:val="27"/>
                <w:szCs w:val="27"/>
              </w:rPr>
              <w:t xml:space="preserve"> поселений </w:t>
            </w:r>
            <w:r w:rsidRPr="00E17E8E">
              <w:rPr>
                <w:sz w:val="27"/>
                <w:szCs w:val="27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  <w:lang w:val="en-US"/>
              </w:rPr>
            </w:pPr>
            <w:r w:rsidRPr="00E17E8E">
              <w:rPr>
                <w:sz w:val="27"/>
                <w:szCs w:val="27"/>
                <w:lang w:val="en-US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color w:val="000000"/>
                <w:sz w:val="27"/>
                <w:szCs w:val="27"/>
              </w:rPr>
            </w:pPr>
            <w:r w:rsidRPr="00495F8D">
              <w:rPr>
                <w:sz w:val="27"/>
                <w:szCs w:val="27"/>
              </w:rPr>
              <w:t>2 02 40014</w:t>
            </w:r>
            <w:r>
              <w:rPr>
                <w:sz w:val="27"/>
                <w:szCs w:val="27"/>
              </w:rPr>
              <w:t xml:space="preserve"> </w:t>
            </w:r>
            <w:r w:rsidRPr="00E17E8E">
              <w:rPr>
                <w:sz w:val="27"/>
                <w:szCs w:val="27"/>
              </w:rPr>
              <w:t>10 7301 151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Межбюджетные трансферты, передаваемые бюджетам </w:t>
            </w:r>
            <w:r w:rsidRPr="00E17E8E">
              <w:rPr>
                <w:snapToGrid w:val="0"/>
                <w:sz w:val="27"/>
                <w:szCs w:val="27"/>
              </w:rPr>
              <w:t>сельских</w:t>
            </w:r>
            <w:r w:rsidRPr="00E17E8E">
              <w:rPr>
                <w:sz w:val="27"/>
                <w:szCs w:val="27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</w:t>
            </w:r>
            <w:r>
              <w:rPr>
                <w:sz w:val="27"/>
                <w:szCs w:val="27"/>
              </w:rPr>
              <w:t>м</w:t>
            </w:r>
            <w:r w:rsidRPr="00E17E8E">
              <w:rPr>
                <w:sz w:val="27"/>
                <w:szCs w:val="27"/>
              </w:rPr>
              <w:t>ежбюджетные трансферты)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 </w:t>
            </w:r>
            <w:r w:rsidRPr="00DD2900">
              <w:rPr>
                <w:sz w:val="27"/>
                <w:szCs w:val="27"/>
              </w:rPr>
              <w:t xml:space="preserve">2 02 45144 </w:t>
            </w:r>
            <w:r w:rsidRPr="00E17E8E">
              <w:rPr>
                <w:sz w:val="27"/>
                <w:szCs w:val="27"/>
              </w:rPr>
              <w:t>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Межбюджетные трансферты, передаваемые бюджетам</w:t>
            </w:r>
            <w:r w:rsidRPr="00E17E8E">
              <w:rPr>
                <w:snapToGrid w:val="0"/>
                <w:sz w:val="27"/>
                <w:szCs w:val="27"/>
              </w:rPr>
              <w:t xml:space="preserve"> сельских</w:t>
            </w:r>
            <w:r w:rsidRPr="00E17E8E">
              <w:rPr>
                <w:sz w:val="27"/>
                <w:szCs w:val="27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sz w:val="27"/>
                <w:szCs w:val="27"/>
              </w:rPr>
            </w:pPr>
            <w:r w:rsidRPr="00DD2900">
              <w:rPr>
                <w:sz w:val="27"/>
                <w:szCs w:val="27"/>
              </w:rPr>
              <w:t xml:space="preserve">2 02 49999 </w:t>
            </w:r>
            <w:r w:rsidRPr="00E17E8E">
              <w:rPr>
                <w:sz w:val="27"/>
                <w:szCs w:val="27"/>
              </w:rPr>
              <w:t>10 7501 151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межбюджетные трансферты, передаваемые бюджетам</w:t>
            </w:r>
            <w:r w:rsidRPr="00E17E8E">
              <w:rPr>
                <w:snapToGrid w:val="0"/>
                <w:sz w:val="27"/>
                <w:szCs w:val="27"/>
              </w:rPr>
              <w:t xml:space="preserve"> сельских поселений</w:t>
            </w:r>
            <w:r w:rsidRPr="00E17E8E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м</w:t>
            </w:r>
            <w:r w:rsidRPr="00E25ABC">
              <w:rPr>
                <w:sz w:val="27"/>
                <w:szCs w:val="27"/>
              </w:rPr>
              <w:t>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2 02 49999 10 7502 151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межбюджетные трансферты, передаваемые бюджетам </w:t>
            </w:r>
            <w:r w:rsidRPr="00E17E8E">
              <w:rPr>
                <w:snapToGrid w:val="0"/>
                <w:sz w:val="27"/>
                <w:szCs w:val="27"/>
              </w:rPr>
              <w:t>сельских</w:t>
            </w:r>
            <w:r w:rsidRPr="00E17E8E">
              <w:rPr>
                <w:sz w:val="27"/>
                <w:szCs w:val="27"/>
              </w:rPr>
              <w:t xml:space="preserve"> поселений (</w:t>
            </w:r>
            <w:r>
              <w:rPr>
                <w:sz w:val="27"/>
                <w:szCs w:val="27"/>
              </w:rPr>
              <w:t>м</w:t>
            </w:r>
            <w:r w:rsidRPr="005B6292">
              <w:rPr>
                <w:sz w:val="27"/>
                <w:szCs w:val="27"/>
              </w:rPr>
              <w:t>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pStyle w:val="21"/>
              <w:spacing w:after="0" w:line="240" w:lineRule="auto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108" w:right="-108" w:hanging="1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DD2900">
              <w:rPr>
                <w:sz w:val="27"/>
                <w:szCs w:val="27"/>
              </w:rPr>
              <w:t xml:space="preserve">2 02 49999 </w:t>
            </w:r>
            <w:r w:rsidRPr="00E17E8E">
              <w:rPr>
                <w:sz w:val="27"/>
                <w:szCs w:val="27"/>
              </w:rPr>
              <w:t>10 7503 151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межбюджетные трансферты, передаваемые бюджетам сельских поселений (</w:t>
            </w:r>
            <w:r>
              <w:rPr>
                <w:sz w:val="27"/>
                <w:szCs w:val="27"/>
              </w:rPr>
              <w:t>м</w:t>
            </w:r>
            <w:r w:rsidRPr="00E25ABC">
              <w:rPr>
                <w:sz w:val="27"/>
                <w:szCs w:val="27"/>
              </w:rPr>
              <w:t>ежбюджетные трансферты, передаваемые бюджетам на осуществление дорожной деяте</w:t>
            </w:r>
            <w:r>
              <w:rPr>
                <w:sz w:val="27"/>
                <w:szCs w:val="27"/>
              </w:rPr>
              <w:t>л</w:t>
            </w:r>
            <w:r w:rsidRPr="00E25ABC">
              <w:rPr>
                <w:sz w:val="27"/>
                <w:szCs w:val="27"/>
              </w:rPr>
              <w:t>ьности в гр</w:t>
            </w:r>
            <w:r>
              <w:rPr>
                <w:sz w:val="27"/>
                <w:szCs w:val="27"/>
              </w:rPr>
              <w:t xml:space="preserve">аницах </w:t>
            </w:r>
            <w:r w:rsidRPr="00E25ABC">
              <w:rPr>
                <w:sz w:val="27"/>
                <w:szCs w:val="27"/>
              </w:rPr>
              <w:t>сельских поселений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2" w:rsidRPr="00057D0C" w:rsidRDefault="00B75642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 w:rsidRPr="00057D0C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2" w:rsidRPr="00057D0C" w:rsidRDefault="00B75642" w:rsidP="00E4221F">
            <w:pPr>
              <w:tabs>
                <w:tab w:val="left" w:pos="1026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DD2900">
              <w:rPr>
                <w:sz w:val="27"/>
                <w:szCs w:val="27"/>
              </w:rPr>
              <w:t xml:space="preserve">2 02 49999 </w:t>
            </w:r>
            <w:r w:rsidRPr="00057D0C">
              <w:rPr>
                <w:sz w:val="27"/>
                <w:szCs w:val="27"/>
              </w:rPr>
              <w:t>10 750</w:t>
            </w:r>
            <w:r>
              <w:rPr>
                <w:sz w:val="27"/>
                <w:szCs w:val="27"/>
              </w:rPr>
              <w:t>4</w:t>
            </w:r>
            <w:r w:rsidRPr="00057D0C">
              <w:rPr>
                <w:sz w:val="27"/>
                <w:szCs w:val="27"/>
              </w:rPr>
              <w:t xml:space="preserve">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057D0C" w:rsidRDefault="00B75642" w:rsidP="00E4221F">
            <w:pPr>
              <w:tabs>
                <w:tab w:val="left" w:pos="10260"/>
              </w:tabs>
              <w:jc w:val="both"/>
              <w:rPr>
                <w:sz w:val="27"/>
                <w:szCs w:val="27"/>
              </w:rPr>
            </w:pPr>
            <w:r w:rsidRPr="00057D0C">
              <w:rPr>
                <w:sz w:val="27"/>
                <w:szCs w:val="27"/>
              </w:rPr>
              <w:t xml:space="preserve">Прочие межбюджетные трансферты, передаваемые бюджетам сельских </w:t>
            </w:r>
            <w:r w:rsidRPr="00606036">
              <w:rPr>
                <w:sz w:val="27"/>
                <w:szCs w:val="27"/>
              </w:rPr>
              <w:t>поселений (</w:t>
            </w:r>
            <w:r>
              <w:rPr>
                <w:sz w:val="27"/>
                <w:szCs w:val="27"/>
              </w:rPr>
              <w:t>м</w:t>
            </w:r>
            <w:r w:rsidRPr="00E25ABC">
              <w:rPr>
                <w:sz w:val="27"/>
                <w:szCs w:val="27"/>
              </w:rPr>
              <w:t xml:space="preserve">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</w:t>
            </w:r>
            <w:r w:rsidRPr="00E25ABC">
              <w:rPr>
                <w:sz w:val="27"/>
                <w:szCs w:val="27"/>
              </w:rPr>
              <w:lastRenderedPageBreak/>
              <w:t>Российской Федерации по предупреждению и ликвидации чрезвычайных ситуаций и последствий стихийных бедствий</w:t>
            </w:r>
            <w:r w:rsidRPr="00606036">
              <w:rPr>
                <w:sz w:val="27"/>
                <w:szCs w:val="27"/>
              </w:rPr>
              <w:t>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2 02 49999 10 7505 151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 xml:space="preserve">Прочие межбюджетные трансферты, передаваемые бюджетам </w:t>
            </w:r>
            <w:r w:rsidRPr="00E17E8E">
              <w:rPr>
                <w:snapToGrid w:val="0"/>
                <w:sz w:val="27"/>
                <w:szCs w:val="27"/>
              </w:rPr>
              <w:t>сельских</w:t>
            </w:r>
            <w:r w:rsidRPr="00E17E8E">
              <w:rPr>
                <w:sz w:val="27"/>
                <w:szCs w:val="27"/>
              </w:rPr>
              <w:t xml:space="preserve"> поселений (</w:t>
            </w:r>
            <w:r>
              <w:rPr>
                <w:sz w:val="27"/>
                <w:szCs w:val="27"/>
              </w:rPr>
              <w:t>м</w:t>
            </w:r>
            <w:r w:rsidRPr="00E25ABC">
              <w:rPr>
                <w:sz w:val="27"/>
                <w:szCs w:val="27"/>
              </w:rPr>
              <w:t>ежбюджетные трансферты, передаваемые бюджетам на премирование победителей республиканского конкурса «Лучший многоквартирный дом</w:t>
            </w:r>
            <w:r>
              <w:rPr>
                <w:sz w:val="27"/>
                <w:szCs w:val="27"/>
              </w:rPr>
              <w:t>»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rPr>
                <w:color w:val="000000"/>
                <w:sz w:val="27"/>
                <w:szCs w:val="27"/>
              </w:rPr>
            </w:pPr>
            <w:r w:rsidRPr="00DD2900">
              <w:rPr>
                <w:sz w:val="27"/>
                <w:szCs w:val="27"/>
              </w:rPr>
              <w:t>2 02 90054</w:t>
            </w:r>
            <w:r>
              <w:rPr>
                <w:sz w:val="27"/>
                <w:szCs w:val="27"/>
              </w:rPr>
              <w:t xml:space="preserve"> </w:t>
            </w:r>
            <w:r w:rsidRPr="00E17E8E">
              <w:rPr>
                <w:sz w:val="27"/>
                <w:szCs w:val="27"/>
              </w:rPr>
              <w:t>10 7301 151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E17E8E" w:rsidRDefault="00B75642" w:rsidP="00E4221F">
            <w:pPr>
              <w:jc w:val="both"/>
              <w:rPr>
                <w:sz w:val="27"/>
                <w:szCs w:val="27"/>
              </w:rPr>
            </w:pPr>
            <w:r w:rsidRPr="00E17E8E">
              <w:rPr>
                <w:sz w:val="27"/>
                <w:szCs w:val="27"/>
              </w:rPr>
              <w:t>Прочие безвозмездные поступления в бюджеты</w:t>
            </w:r>
            <w:r w:rsidRPr="00E17E8E">
              <w:rPr>
                <w:snapToGrid w:val="0"/>
                <w:sz w:val="27"/>
                <w:szCs w:val="27"/>
              </w:rPr>
              <w:t xml:space="preserve"> сельских</w:t>
            </w:r>
            <w:r w:rsidRPr="00E17E8E">
              <w:rPr>
                <w:sz w:val="27"/>
                <w:szCs w:val="27"/>
              </w:rPr>
              <w:t xml:space="preserve"> поселений от бюджетов муниципальных районов</w:t>
            </w:r>
            <w:r w:rsidRPr="00E17E8E">
              <w:rPr>
                <w:color w:val="000000"/>
                <w:sz w:val="27"/>
                <w:szCs w:val="27"/>
              </w:rPr>
              <w:t xml:space="preserve"> (</w:t>
            </w:r>
            <w:r w:rsidRPr="00E17E8E">
              <w:rPr>
                <w:sz w:val="27"/>
                <w:szCs w:val="27"/>
              </w:rPr>
              <w:t>прочие безвозмездные поступления</w:t>
            </w:r>
            <w:r w:rsidRPr="00E17E8E">
              <w:rPr>
                <w:color w:val="000000"/>
                <w:sz w:val="27"/>
                <w:szCs w:val="27"/>
              </w:rPr>
              <w:t>)</w:t>
            </w:r>
          </w:p>
        </w:tc>
      </w:tr>
      <w:tr w:rsidR="00B75642" w:rsidRPr="00E17E8E" w:rsidTr="00E4221F">
        <w:tblPrEx>
          <w:tblLook w:val="04A0"/>
        </w:tblPrEx>
        <w:trPr>
          <w:trHeight w:val="6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ind w:left="-93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42" w:rsidRPr="005B6292" w:rsidRDefault="00B75642" w:rsidP="00E4221F">
            <w:pPr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2 07 05030 10 0000 180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</w:tr>
      <w:tr w:rsidR="00B75642" w:rsidRPr="00E17E8E" w:rsidTr="00E4221F">
        <w:tblPrEx>
          <w:tblLook w:val="04A0"/>
        </w:tblPrEx>
        <w:trPr>
          <w:trHeight w:val="6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pStyle w:val="21"/>
              <w:spacing w:line="240" w:lineRule="auto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42" w:rsidRPr="005B6292" w:rsidRDefault="00B75642" w:rsidP="00E4221F">
            <w:pPr>
              <w:tabs>
                <w:tab w:val="left" w:pos="945"/>
              </w:tabs>
              <w:ind w:left="-108" w:right="-108" w:hanging="11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2 07 05030 10 6100 180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75642" w:rsidRPr="00E17E8E" w:rsidTr="00E4221F">
        <w:tblPrEx>
          <w:tblLook w:val="04A0"/>
        </w:tblPrEx>
        <w:trPr>
          <w:trHeight w:val="6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pStyle w:val="21"/>
              <w:spacing w:line="240" w:lineRule="auto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42" w:rsidRPr="005B6292" w:rsidRDefault="00B75642" w:rsidP="00E4221F">
            <w:pPr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2 07 05030 10 6200 180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75642" w:rsidRPr="00E17E8E" w:rsidTr="00E4221F">
        <w:tblPrEx>
          <w:tblLook w:val="04A0"/>
        </w:tblPrEx>
        <w:trPr>
          <w:trHeight w:val="69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pStyle w:val="21"/>
              <w:spacing w:line="240" w:lineRule="auto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42" w:rsidRPr="005B6292" w:rsidRDefault="00B75642" w:rsidP="00E4221F">
            <w:pPr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2 07 05030 10 6300 180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pStyle w:val="21"/>
              <w:spacing w:after="0" w:line="240" w:lineRule="auto"/>
              <w:jc w:val="center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ind w:left="-108" w:right="-108" w:hanging="11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 xml:space="preserve">  2 08 05000 10 0000 180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jc w:val="both"/>
              <w:rPr>
                <w:sz w:val="27"/>
                <w:szCs w:val="27"/>
              </w:rPr>
            </w:pPr>
            <w:r w:rsidRPr="005B6292">
              <w:rPr>
                <w:sz w:val="27"/>
                <w:szCs w:val="27"/>
              </w:rPr>
              <w:t>Перечисления из бюджетов</w:t>
            </w:r>
            <w:r w:rsidRPr="005B6292">
              <w:rPr>
                <w:snapToGrid w:val="0"/>
                <w:sz w:val="27"/>
                <w:szCs w:val="27"/>
              </w:rPr>
              <w:t xml:space="preserve"> сельских</w:t>
            </w:r>
            <w:r w:rsidRPr="005B6292">
              <w:rPr>
                <w:sz w:val="27"/>
                <w:szCs w:val="27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2 18 60010 10 0000 151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</w:t>
            </w:r>
            <w:r w:rsidRPr="005B6292">
              <w:rPr>
                <w:snapToGrid w:val="0"/>
                <w:sz w:val="27"/>
                <w:szCs w:val="27"/>
              </w:rPr>
              <w:lastRenderedPageBreak/>
              <w:t>лет из бюджетов муниципальных районов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2 18 05010 10 0000 180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2 18 05020 10 0000 180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2 18 05030 10 0000 180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75642" w:rsidRPr="00E17E8E" w:rsidTr="00E4221F">
        <w:tblPrEx>
          <w:tblLook w:val="04A0"/>
        </w:tblPrEx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jc w:val="center"/>
              <w:rPr>
                <w:bCs/>
                <w:sz w:val="27"/>
                <w:szCs w:val="27"/>
              </w:rPr>
            </w:pPr>
            <w:r w:rsidRPr="005B6292">
              <w:rPr>
                <w:bCs/>
                <w:sz w:val="27"/>
                <w:szCs w:val="27"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tabs>
                <w:tab w:val="left" w:pos="10260"/>
              </w:tabs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219 0</w:t>
            </w:r>
            <w:r>
              <w:rPr>
                <w:snapToGrid w:val="0"/>
                <w:sz w:val="27"/>
                <w:szCs w:val="27"/>
              </w:rPr>
              <w:t>0</w:t>
            </w:r>
            <w:r w:rsidRPr="005B6292">
              <w:rPr>
                <w:snapToGrid w:val="0"/>
                <w:sz w:val="27"/>
                <w:szCs w:val="27"/>
              </w:rPr>
              <w:t xml:space="preserve">000 10 0000 151 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642" w:rsidRPr="005B6292" w:rsidRDefault="00B75642" w:rsidP="00E4221F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5B6292">
              <w:rPr>
                <w:snapToGrid w:val="0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75642" w:rsidRDefault="00B75642" w:rsidP="00B75642">
      <w:pPr>
        <w:pStyle w:val="21"/>
        <w:spacing w:after="0" w:line="360" w:lineRule="auto"/>
        <w:ind w:left="-142" w:right="-144"/>
        <w:jc w:val="center"/>
        <w:rPr>
          <w:sz w:val="28"/>
          <w:szCs w:val="28"/>
          <w:lang w:val="tt-RU"/>
        </w:rPr>
      </w:pPr>
    </w:p>
    <w:tbl>
      <w:tblPr>
        <w:tblW w:w="9575" w:type="dxa"/>
        <w:jc w:val="right"/>
        <w:tblLook w:val="01E0"/>
      </w:tblPr>
      <w:tblGrid>
        <w:gridCol w:w="9575"/>
      </w:tblGrid>
      <w:tr w:rsidR="00B75642" w:rsidRPr="00342359" w:rsidTr="00E4221F">
        <w:trPr>
          <w:trHeight w:val="2551"/>
          <w:jc w:val="right"/>
        </w:trPr>
        <w:tc>
          <w:tcPr>
            <w:tcW w:w="9575" w:type="dxa"/>
          </w:tcPr>
          <w:p w:rsidR="00B75642" w:rsidRPr="00342359" w:rsidRDefault="00B75642" w:rsidP="00E4221F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  <w:p w:rsidR="00B75642" w:rsidRPr="00342359" w:rsidRDefault="00B75642" w:rsidP="00E4221F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  <w:p w:rsidR="00B75642" w:rsidRPr="00342359" w:rsidRDefault="00B75642" w:rsidP="00E4221F">
            <w:pPr>
              <w:pStyle w:val="2"/>
              <w:tabs>
                <w:tab w:val="left" w:pos="1173"/>
                <w:tab w:val="left" w:pos="1314"/>
                <w:tab w:val="left" w:pos="14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342359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                                   Приложение №2</w:t>
            </w:r>
          </w:p>
          <w:p w:rsidR="00B75642" w:rsidRPr="00342359" w:rsidRDefault="00B75642" w:rsidP="00E4221F">
            <w:pPr>
              <w:tabs>
                <w:tab w:val="left" w:pos="606"/>
                <w:tab w:val="left" w:pos="1314"/>
                <w:tab w:val="left" w:pos="1456"/>
              </w:tabs>
              <w:jc w:val="both"/>
              <w:rPr>
                <w:sz w:val="26"/>
                <w:szCs w:val="26"/>
              </w:rPr>
            </w:pPr>
            <w:r w:rsidRPr="00342359">
              <w:rPr>
                <w:sz w:val="26"/>
                <w:szCs w:val="26"/>
              </w:rPr>
              <w:t xml:space="preserve">                                                                            к постановлению главы</w:t>
            </w:r>
          </w:p>
          <w:p w:rsidR="00B75642" w:rsidRPr="00342359" w:rsidRDefault="00B75642" w:rsidP="00E4221F">
            <w:pPr>
              <w:tabs>
                <w:tab w:val="left" w:pos="1314"/>
                <w:tab w:val="left" w:pos="1456"/>
              </w:tabs>
              <w:jc w:val="center"/>
              <w:rPr>
                <w:sz w:val="26"/>
                <w:szCs w:val="26"/>
              </w:rPr>
            </w:pPr>
            <w:r w:rsidRPr="00342359">
              <w:rPr>
                <w:sz w:val="26"/>
                <w:szCs w:val="26"/>
              </w:rPr>
              <w:t xml:space="preserve">                                                             сельского поселения  Майский</w:t>
            </w:r>
          </w:p>
          <w:p w:rsidR="00B75642" w:rsidRPr="00342359" w:rsidRDefault="00B75642" w:rsidP="00E4221F">
            <w:pPr>
              <w:tabs>
                <w:tab w:val="left" w:pos="1314"/>
                <w:tab w:val="left" w:pos="1456"/>
                <w:tab w:val="left" w:pos="5356"/>
              </w:tabs>
              <w:jc w:val="center"/>
              <w:rPr>
                <w:sz w:val="26"/>
                <w:szCs w:val="26"/>
              </w:rPr>
            </w:pPr>
            <w:r w:rsidRPr="00342359">
              <w:rPr>
                <w:sz w:val="26"/>
                <w:szCs w:val="26"/>
              </w:rPr>
              <w:t xml:space="preserve">                                                      сельсовет муниципального</w:t>
            </w:r>
          </w:p>
          <w:p w:rsidR="00B75642" w:rsidRPr="00342359" w:rsidRDefault="00B75642" w:rsidP="00E4221F">
            <w:pPr>
              <w:tabs>
                <w:tab w:val="left" w:pos="1314"/>
                <w:tab w:val="left" w:pos="1456"/>
              </w:tabs>
              <w:jc w:val="center"/>
              <w:rPr>
                <w:sz w:val="26"/>
                <w:szCs w:val="26"/>
              </w:rPr>
            </w:pPr>
            <w:r w:rsidRPr="00342359">
              <w:rPr>
                <w:sz w:val="26"/>
                <w:szCs w:val="26"/>
              </w:rPr>
              <w:t xml:space="preserve">                                                   района Иглинский район</w:t>
            </w:r>
          </w:p>
          <w:p w:rsidR="00B75642" w:rsidRPr="00342359" w:rsidRDefault="00B75642" w:rsidP="00E4221F">
            <w:pPr>
              <w:tabs>
                <w:tab w:val="left" w:pos="1314"/>
                <w:tab w:val="left" w:pos="1456"/>
              </w:tabs>
              <w:jc w:val="center"/>
              <w:rPr>
                <w:sz w:val="26"/>
                <w:szCs w:val="26"/>
              </w:rPr>
            </w:pPr>
            <w:r w:rsidRPr="00342359">
              <w:rPr>
                <w:sz w:val="26"/>
                <w:szCs w:val="26"/>
              </w:rPr>
              <w:t xml:space="preserve">                                                     Республики Башкортостан</w:t>
            </w:r>
          </w:p>
          <w:p w:rsidR="00B75642" w:rsidRPr="00342359" w:rsidRDefault="00B75642" w:rsidP="00E4221F">
            <w:pPr>
              <w:tabs>
                <w:tab w:val="left" w:pos="1314"/>
                <w:tab w:val="left" w:pos="1456"/>
              </w:tabs>
              <w:jc w:val="center"/>
              <w:rPr>
                <w:sz w:val="26"/>
                <w:szCs w:val="26"/>
              </w:rPr>
            </w:pPr>
            <w:r w:rsidRPr="00342359">
              <w:rPr>
                <w:sz w:val="26"/>
                <w:szCs w:val="26"/>
              </w:rPr>
              <w:t xml:space="preserve">                                 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342359">
              <w:rPr>
                <w:sz w:val="26"/>
                <w:szCs w:val="26"/>
              </w:rPr>
              <w:t>от «23» декабря 2016 года № 02-06-55</w:t>
            </w:r>
          </w:p>
        </w:tc>
      </w:tr>
    </w:tbl>
    <w:p w:rsidR="00B75642" w:rsidRPr="00342359" w:rsidRDefault="00B75642" w:rsidP="00B75642">
      <w:pPr>
        <w:ind w:firstLine="708"/>
        <w:jc w:val="center"/>
        <w:rPr>
          <w:sz w:val="26"/>
          <w:szCs w:val="26"/>
        </w:rPr>
      </w:pPr>
    </w:p>
    <w:p w:rsidR="00B75642" w:rsidRPr="00342359" w:rsidRDefault="00B75642" w:rsidP="00B75642">
      <w:pPr>
        <w:ind w:firstLine="708"/>
        <w:jc w:val="center"/>
        <w:rPr>
          <w:sz w:val="26"/>
          <w:szCs w:val="26"/>
        </w:rPr>
      </w:pPr>
    </w:p>
    <w:p w:rsidR="00B75642" w:rsidRPr="00342359" w:rsidRDefault="00B75642" w:rsidP="00B75642">
      <w:pPr>
        <w:ind w:firstLine="708"/>
        <w:jc w:val="center"/>
        <w:rPr>
          <w:sz w:val="26"/>
          <w:szCs w:val="26"/>
        </w:rPr>
      </w:pPr>
      <w:r w:rsidRPr="00342359">
        <w:rPr>
          <w:sz w:val="26"/>
          <w:szCs w:val="26"/>
        </w:rPr>
        <w:t>Порядок осуществления администрацией сельского поселения  Майский сельсовет муниципального района Иглинский район</w:t>
      </w:r>
    </w:p>
    <w:p w:rsidR="00B75642" w:rsidRPr="00342359" w:rsidRDefault="00B75642" w:rsidP="00B75642">
      <w:pPr>
        <w:ind w:firstLine="708"/>
        <w:jc w:val="center"/>
        <w:rPr>
          <w:sz w:val="26"/>
          <w:szCs w:val="26"/>
        </w:rPr>
      </w:pPr>
      <w:r w:rsidRPr="00342359">
        <w:rPr>
          <w:sz w:val="26"/>
          <w:szCs w:val="26"/>
        </w:rPr>
        <w:t xml:space="preserve">Республики Башкортостан бюджетных полномочий главных администраторов доходов бюджетов бюджетной системы </w:t>
      </w:r>
    </w:p>
    <w:p w:rsidR="00B75642" w:rsidRPr="00342359" w:rsidRDefault="00B75642" w:rsidP="00B75642">
      <w:pPr>
        <w:ind w:firstLine="708"/>
        <w:jc w:val="center"/>
        <w:rPr>
          <w:sz w:val="26"/>
          <w:szCs w:val="26"/>
        </w:rPr>
      </w:pPr>
      <w:r w:rsidRPr="00342359">
        <w:rPr>
          <w:sz w:val="26"/>
          <w:szCs w:val="26"/>
        </w:rPr>
        <w:t>Российской Федерации</w:t>
      </w:r>
    </w:p>
    <w:p w:rsidR="00B75642" w:rsidRPr="00342359" w:rsidRDefault="00B75642" w:rsidP="00B75642">
      <w:pPr>
        <w:ind w:firstLine="708"/>
        <w:jc w:val="center"/>
        <w:rPr>
          <w:sz w:val="26"/>
          <w:szCs w:val="26"/>
        </w:rPr>
      </w:pPr>
    </w:p>
    <w:p w:rsidR="00B75642" w:rsidRPr="00342359" w:rsidRDefault="00B75642" w:rsidP="00B756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42359">
        <w:rPr>
          <w:sz w:val="26"/>
          <w:szCs w:val="26"/>
        </w:rPr>
        <w:t>1. Главный администратор доходов бюджета – определенный решением о бюджете орган местного самоуправления администрация сельского поселения Майский сельсовет муниципального района Иглинский район Республики Башкортостан, имеющий в своем ведении  администраторов доходов бюджета и (или) являющийся администратором доходов бюджета.</w:t>
      </w:r>
    </w:p>
    <w:p w:rsidR="00B75642" w:rsidRPr="00342359" w:rsidRDefault="00B75642" w:rsidP="00B756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42359">
        <w:rPr>
          <w:sz w:val="26"/>
          <w:szCs w:val="26"/>
        </w:rPr>
        <w:t xml:space="preserve">2. Главный администратор доходов бюджетов бюджетной системы Российской Федерации, являющиеся органами местного самоуправления администрация сельского поселения </w:t>
      </w:r>
      <w:r>
        <w:rPr>
          <w:sz w:val="26"/>
          <w:szCs w:val="26"/>
        </w:rPr>
        <w:t>Майский</w:t>
      </w:r>
      <w:r w:rsidRPr="00342359">
        <w:rPr>
          <w:sz w:val="26"/>
          <w:szCs w:val="26"/>
        </w:rPr>
        <w:t xml:space="preserve"> сельсовет муниципального района Иглинский район Республики Башкортостан, не имеющие в своем ведении 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B75642" w:rsidRPr="00342359" w:rsidRDefault="00B75642" w:rsidP="00B75642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42359">
        <w:rPr>
          <w:rFonts w:ascii="Times New Roman" w:hAnsi="Times New Roman"/>
          <w:sz w:val="26"/>
          <w:szCs w:val="26"/>
        </w:rPr>
        <w:lastRenderedPageBreak/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B75642" w:rsidRPr="00342359" w:rsidRDefault="00B75642" w:rsidP="00B75642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42359">
        <w:rPr>
          <w:rFonts w:ascii="Times New Roman" w:hAnsi="Times New Roman"/>
          <w:sz w:val="26"/>
          <w:szCs w:val="26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B75642" w:rsidRPr="00342359" w:rsidRDefault="00B75642" w:rsidP="00B75642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42359">
        <w:rPr>
          <w:rFonts w:ascii="Times New Roman" w:hAnsi="Times New Roman"/>
          <w:sz w:val="26"/>
          <w:szCs w:val="26"/>
        </w:rPr>
        <w:t>в) представляют в финансовый орган:</w:t>
      </w:r>
    </w:p>
    <w:p w:rsidR="00B75642" w:rsidRPr="00342359" w:rsidRDefault="00B75642" w:rsidP="00B75642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42359">
        <w:rPr>
          <w:rFonts w:ascii="Times New Roman" w:hAnsi="Times New Roman"/>
          <w:sz w:val="26"/>
          <w:szCs w:val="26"/>
        </w:rPr>
        <w:t>сведения, необходимые для составления среднесрочного финансового плана и (или) проекта бюджета;</w:t>
      </w:r>
    </w:p>
    <w:p w:rsidR="00B75642" w:rsidRPr="00342359" w:rsidRDefault="00B75642" w:rsidP="00B75642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42359">
        <w:rPr>
          <w:rFonts w:ascii="Times New Roman" w:hAnsi="Times New Roman"/>
          <w:sz w:val="26"/>
          <w:szCs w:val="26"/>
        </w:rPr>
        <w:t>сведения, необходимые для составления и ведения кассового плана;</w:t>
      </w:r>
    </w:p>
    <w:p w:rsidR="00B75642" w:rsidRPr="00342359" w:rsidRDefault="00B75642" w:rsidP="00B75642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42359">
        <w:rPr>
          <w:rFonts w:ascii="Times New Roman" w:hAnsi="Times New Roman"/>
          <w:sz w:val="26"/>
          <w:szCs w:val="26"/>
        </w:rPr>
        <w:t>бюджетную отчетность;</w:t>
      </w:r>
    </w:p>
    <w:p w:rsidR="00B75642" w:rsidRPr="00342359" w:rsidRDefault="00B75642" w:rsidP="00B75642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42359">
        <w:rPr>
          <w:rFonts w:ascii="Times New Roman" w:hAnsi="Times New Roman"/>
          <w:sz w:val="26"/>
          <w:szCs w:val="26"/>
        </w:rPr>
        <w:t>информацию о выполнении плана мобилизации налогов, сборов и иных обязательных платежей в бюджет;</w:t>
      </w:r>
    </w:p>
    <w:p w:rsidR="00B75642" w:rsidRPr="00342359" w:rsidRDefault="00B75642" w:rsidP="00B75642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42359">
        <w:rPr>
          <w:rFonts w:ascii="Times New Roman" w:hAnsi="Times New Roman"/>
          <w:sz w:val="26"/>
          <w:szCs w:val="26"/>
        </w:rPr>
        <w:t>иную необходимую информацию.</w:t>
      </w:r>
    </w:p>
    <w:p w:rsidR="00B75642" w:rsidRPr="00342359" w:rsidRDefault="00B75642" w:rsidP="00B75642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</w:p>
    <w:p w:rsidR="00B75642" w:rsidRDefault="00B75642" w:rsidP="00B75642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</w:p>
    <w:p w:rsidR="00B75642" w:rsidRDefault="00B75642" w:rsidP="00B75642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</w:p>
    <w:p w:rsidR="00B75642" w:rsidRDefault="00B75642" w:rsidP="00B75642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</w:p>
    <w:p w:rsidR="00B75642" w:rsidRPr="00676364" w:rsidRDefault="00B75642" w:rsidP="00B75642">
      <w:pPr>
        <w:tabs>
          <w:tab w:val="left" w:pos="9638"/>
        </w:tabs>
        <w:ind w:left="5103" w:right="-79"/>
        <w:rPr>
          <w:sz w:val="26"/>
          <w:szCs w:val="26"/>
        </w:rPr>
      </w:pPr>
      <w:r w:rsidRPr="0067636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№3</w:t>
      </w:r>
    </w:p>
    <w:p w:rsidR="00B75642" w:rsidRPr="00676364" w:rsidRDefault="00B75642" w:rsidP="00B75642">
      <w:pPr>
        <w:tabs>
          <w:tab w:val="left" w:pos="3780"/>
          <w:tab w:val="left" w:pos="9638"/>
        </w:tabs>
        <w:ind w:left="5103" w:right="-79"/>
        <w:rPr>
          <w:sz w:val="26"/>
          <w:szCs w:val="26"/>
        </w:rPr>
      </w:pPr>
      <w:r>
        <w:rPr>
          <w:sz w:val="26"/>
          <w:szCs w:val="26"/>
        </w:rPr>
        <w:t>к постановлению  главы сельского поселения Майский</w:t>
      </w:r>
      <w:r w:rsidRPr="00676364">
        <w:rPr>
          <w:sz w:val="26"/>
          <w:szCs w:val="26"/>
        </w:rPr>
        <w:t xml:space="preserve">  сельсовет муниципального района Иглинский район Республики Башкортостан </w:t>
      </w:r>
    </w:p>
    <w:p w:rsidR="00B75642" w:rsidRPr="00676364" w:rsidRDefault="00B75642" w:rsidP="00B75642">
      <w:pPr>
        <w:tabs>
          <w:tab w:val="left" w:pos="9638"/>
        </w:tabs>
        <w:ind w:left="5103" w:right="-79"/>
        <w:rPr>
          <w:sz w:val="26"/>
          <w:szCs w:val="26"/>
        </w:rPr>
      </w:pPr>
      <w:r>
        <w:rPr>
          <w:sz w:val="26"/>
          <w:szCs w:val="26"/>
        </w:rPr>
        <w:t>от «23</w:t>
      </w:r>
      <w:r w:rsidRPr="00676364">
        <w:rPr>
          <w:sz w:val="26"/>
          <w:szCs w:val="26"/>
        </w:rPr>
        <w:t>» декабря 201</w:t>
      </w:r>
      <w:r>
        <w:rPr>
          <w:sz w:val="26"/>
          <w:szCs w:val="26"/>
        </w:rPr>
        <w:t>6 года № 02-06-55</w:t>
      </w:r>
    </w:p>
    <w:p w:rsidR="00B75642" w:rsidRPr="00342359" w:rsidRDefault="00B75642" w:rsidP="00B7564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5642" w:rsidRPr="00342359" w:rsidRDefault="00B75642" w:rsidP="00B7564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5642" w:rsidRPr="00342359" w:rsidRDefault="00B75642" w:rsidP="00B7564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2359">
        <w:rPr>
          <w:sz w:val="26"/>
          <w:szCs w:val="26"/>
        </w:rPr>
        <w:t>Перечень</w:t>
      </w:r>
    </w:p>
    <w:p w:rsidR="00B75642" w:rsidRPr="00342359" w:rsidRDefault="00B75642" w:rsidP="00B75642">
      <w:pPr>
        <w:autoSpaceDE w:val="0"/>
        <w:autoSpaceDN w:val="0"/>
        <w:adjustRightInd w:val="0"/>
        <w:ind w:right="201"/>
        <w:jc w:val="center"/>
        <w:rPr>
          <w:sz w:val="26"/>
          <w:szCs w:val="26"/>
        </w:rPr>
      </w:pPr>
      <w:r w:rsidRPr="00342359">
        <w:rPr>
          <w:sz w:val="26"/>
          <w:szCs w:val="26"/>
        </w:rPr>
        <w:t>кодов подвидов доходов по видам доходов, главным администратором</w:t>
      </w:r>
    </w:p>
    <w:p w:rsidR="00B75642" w:rsidRPr="00342359" w:rsidRDefault="00B75642" w:rsidP="00B75642">
      <w:pPr>
        <w:autoSpaceDE w:val="0"/>
        <w:autoSpaceDN w:val="0"/>
        <w:adjustRightInd w:val="0"/>
        <w:ind w:right="201"/>
        <w:jc w:val="center"/>
        <w:rPr>
          <w:sz w:val="26"/>
          <w:szCs w:val="26"/>
        </w:rPr>
      </w:pPr>
      <w:r w:rsidRPr="00342359">
        <w:rPr>
          <w:sz w:val="26"/>
          <w:szCs w:val="26"/>
        </w:rPr>
        <w:t xml:space="preserve">которого является администрация сельского поселения  Майский сельсовет муниципального района Иглинский район </w:t>
      </w:r>
    </w:p>
    <w:p w:rsidR="00B75642" w:rsidRPr="00342359" w:rsidRDefault="00B75642" w:rsidP="00B75642">
      <w:pPr>
        <w:autoSpaceDE w:val="0"/>
        <w:autoSpaceDN w:val="0"/>
        <w:adjustRightInd w:val="0"/>
        <w:ind w:right="201"/>
        <w:jc w:val="center"/>
        <w:rPr>
          <w:sz w:val="26"/>
          <w:szCs w:val="26"/>
        </w:rPr>
      </w:pPr>
      <w:r w:rsidRPr="00342359">
        <w:rPr>
          <w:sz w:val="26"/>
          <w:szCs w:val="26"/>
        </w:rPr>
        <w:t>Республики Башкортостан</w:t>
      </w:r>
    </w:p>
    <w:p w:rsidR="00B75642" w:rsidRPr="00342359" w:rsidRDefault="00B75642" w:rsidP="00B7564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</w:p>
    <w:p w:rsidR="00B75642" w:rsidRDefault="00B75642" w:rsidP="00B75642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7"/>
          <w:szCs w:val="27"/>
        </w:rPr>
      </w:pPr>
      <w:r w:rsidRPr="00035472">
        <w:rPr>
          <w:rFonts w:ascii="Times New Roman" w:hAnsi="Times New Roman" w:cs="Times New Roman"/>
          <w:sz w:val="27"/>
          <w:szCs w:val="27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B75642" w:rsidRPr="00035472" w:rsidRDefault="00B75642" w:rsidP="00B75642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7"/>
          <w:szCs w:val="27"/>
        </w:rPr>
      </w:pPr>
    </w:p>
    <w:p w:rsidR="00B75642" w:rsidRPr="00035472" w:rsidRDefault="00B75642" w:rsidP="00B7564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35472">
        <w:rPr>
          <w:sz w:val="27"/>
          <w:szCs w:val="27"/>
        </w:rPr>
        <w:tab/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действий», установить следующую структуру кода подвида доходов:</w:t>
      </w:r>
    </w:p>
    <w:p w:rsidR="00B75642" w:rsidRPr="004F0756" w:rsidRDefault="00B75642" w:rsidP="00B756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60" w:type="dxa"/>
        <w:tblInd w:w="108" w:type="dxa"/>
        <w:tblLook w:val="04A0"/>
      </w:tblPr>
      <w:tblGrid>
        <w:gridCol w:w="1418"/>
        <w:gridCol w:w="7942"/>
      </w:tblGrid>
      <w:tr w:rsidR="00B75642" w:rsidRPr="004F0756" w:rsidTr="00E4221F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42" w:rsidRPr="004F0756" w:rsidRDefault="00B75642" w:rsidP="00E4221F">
            <w:pPr>
              <w:ind w:hanging="93"/>
              <w:jc w:val="center"/>
              <w:rPr>
                <w:color w:val="000000"/>
                <w:sz w:val="26"/>
                <w:szCs w:val="26"/>
              </w:rPr>
            </w:pPr>
            <w:r w:rsidRPr="004F0756">
              <w:rPr>
                <w:color w:val="000000"/>
                <w:sz w:val="26"/>
                <w:szCs w:val="26"/>
              </w:rPr>
              <w:lastRenderedPageBreak/>
              <w:t>1000 110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2" w:rsidRPr="004F0756" w:rsidRDefault="00B75642" w:rsidP="00E4221F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4F0756">
              <w:rPr>
                <w:sz w:val="26"/>
                <w:szCs w:val="26"/>
              </w:rPr>
              <w:t xml:space="preserve"> сумма платежа (перерасчеты, недоимка и задолженность по</w:t>
            </w:r>
          </w:p>
          <w:p w:rsidR="00B75642" w:rsidRPr="004F0756" w:rsidRDefault="00B75642" w:rsidP="00E4221F">
            <w:pPr>
              <w:ind w:hanging="108"/>
              <w:rPr>
                <w:color w:val="000000"/>
                <w:sz w:val="26"/>
                <w:szCs w:val="26"/>
              </w:rPr>
            </w:pPr>
            <w:r w:rsidRPr="004F0756">
              <w:rPr>
                <w:sz w:val="26"/>
                <w:szCs w:val="26"/>
              </w:rPr>
              <w:t xml:space="preserve"> соответствующему платежу, в том числе по отмененному)</w:t>
            </w:r>
          </w:p>
        </w:tc>
      </w:tr>
      <w:tr w:rsidR="00B75642" w:rsidRPr="004F0756" w:rsidTr="00E4221F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642" w:rsidRPr="004F0756" w:rsidRDefault="00B75642" w:rsidP="00E4221F">
            <w:pPr>
              <w:jc w:val="center"/>
              <w:rPr>
                <w:color w:val="000000"/>
                <w:sz w:val="26"/>
                <w:szCs w:val="26"/>
              </w:rPr>
            </w:pPr>
            <w:r w:rsidRPr="004F0756">
              <w:rPr>
                <w:color w:val="000000"/>
                <w:sz w:val="26"/>
                <w:szCs w:val="26"/>
              </w:rPr>
              <w:t>4000 110</w:t>
            </w:r>
          </w:p>
        </w:tc>
        <w:tc>
          <w:tcPr>
            <w:tcW w:w="7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42" w:rsidRPr="004F0756" w:rsidRDefault="00B75642" w:rsidP="00E4221F">
            <w:pPr>
              <w:ind w:hanging="108"/>
              <w:rPr>
                <w:color w:val="000000"/>
                <w:sz w:val="26"/>
                <w:szCs w:val="26"/>
              </w:rPr>
            </w:pPr>
            <w:r w:rsidRPr="004F0756">
              <w:rPr>
                <w:sz w:val="26"/>
                <w:szCs w:val="26"/>
              </w:rPr>
              <w:t xml:space="preserve"> прочие поступления</w:t>
            </w:r>
          </w:p>
        </w:tc>
      </w:tr>
    </w:tbl>
    <w:p w:rsidR="00B75642" w:rsidRPr="00676364" w:rsidRDefault="00B75642" w:rsidP="00B75642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7"/>
          <w:szCs w:val="27"/>
        </w:rPr>
      </w:pPr>
    </w:p>
    <w:p w:rsidR="00B75642" w:rsidRPr="00676364" w:rsidRDefault="00B75642" w:rsidP="00B75642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7"/>
          <w:szCs w:val="27"/>
        </w:rPr>
      </w:pPr>
      <w:r w:rsidRPr="00676364">
        <w:rPr>
          <w:rFonts w:ascii="Times New Roman" w:hAnsi="Times New Roman" w:cs="Times New Roman"/>
          <w:sz w:val="27"/>
          <w:szCs w:val="27"/>
        </w:rPr>
        <w:t xml:space="preserve">000 2 02 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676364">
        <w:rPr>
          <w:rFonts w:ascii="Times New Roman" w:hAnsi="Times New Roman" w:cs="Times New Roman"/>
          <w:sz w:val="27"/>
          <w:szCs w:val="27"/>
        </w:rPr>
        <w:t>077 10 0000 151 «Субсидии бюджетам сельских поселений на софинансирование капитальных вложений в объекты м</w:t>
      </w:r>
      <w:r>
        <w:rPr>
          <w:rFonts w:ascii="Times New Roman" w:hAnsi="Times New Roman" w:cs="Times New Roman"/>
          <w:sz w:val="27"/>
          <w:szCs w:val="27"/>
        </w:rPr>
        <w:t>униципальной собственности»</w:t>
      </w:r>
      <w:r w:rsidRPr="00676364">
        <w:rPr>
          <w:rFonts w:ascii="Times New Roman" w:hAnsi="Times New Roman" w:cs="Times New Roman"/>
          <w:sz w:val="27"/>
          <w:szCs w:val="27"/>
        </w:rPr>
        <w:t>, установить следующую структуру кода подвида доходов:</w:t>
      </w:r>
    </w:p>
    <w:p w:rsidR="00B75642" w:rsidRPr="00676364" w:rsidRDefault="00B75642" w:rsidP="00B75642">
      <w:pPr>
        <w:pStyle w:val="ConsPlusNonformat"/>
        <w:widowControl/>
        <w:ind w:right="-83" w:firstLine="88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98" w:type="dxa"/>
        <w:tblInd w:w="108" w:type="dxa"/>
        <w:tblLook w:val="04A0"/>
      </w:tblPr>
      <w:tblGrid>
        <w:gridCol w:w="1418"/>
        <w:gridCol w:w="8080"/>
      </w:tblGrid>
      <w:tr w:rsidR="00B75642" w:rsidRPr="00EF421C" w:rsidTr="00E4221F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642" w:rsidRPr="00A330DD" w:rsidRDefault="00B75642" w:rsidP="00E4221F">
            <w:pPr>
              <w:ind w:firstLine="176"/>
              <w:jc w:val="center"/>
              <w:rPr>
                <w:sz w:val="26"/>
                <w:szCs w:val="26"/>
              </w:rPr>
            </w:pPr>
            <w:r w:rsidRPr="00A330DD">
              <w:rPr>
                <w:sz w:val="26"/>
                <w:szCs w:val="26"/>
              </w:rPr>
              <w:t>0007 151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2" w:rsidRPr="006F5F5F" w:rsidRDefault="00B75642" w:rsidP="00E4221F">
            <w:pPr>
              <w:ind w:firstLine="34"/>
              <w:rPr>
                <w:sz w:val="26"/>
                <w:szCs w:val="26"/>
              </w:rPr>
            </w:pPr>
            <w:r w:rsidRPr="006F5F5F">
              <w:rPr>
                <w:sz w:val="26"/>
                <w:szCs w:val="26"/>
              </w:rPr>
              <w:t>Бюджетные инвестиции</w:t>
            </w:r>
          </w:p>
        </w:tc>
      </w:tr>
    </w:tbl>
    <w:p w:rsidR="00B75642" w:rsidRPr="00EF421C" w:rsidRDefault="00B75642" w:rsidP="00B75642">
      <w:pPr>
        <w:pStyle w:val="ConsPlusNormal"/>
        <w:tabs>
          <w:tab w:val="left" w:pos="400"/>
          <w:tab w:val="left" w:pos="7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21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75642" w:rsidRPr="00EF421C" w:rsidRDefault="00B75642" w:rsidP="00B756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21C">
        <w:rPr>
          <w:rFonts w:ascii="Times New Roman" w:hAnsi="Times New Roman" w:cs="Times New Roman"/>
          <w:sz w:val="28"/>
          <w:szCs w:val="28"/>
        </w:rPr>
        <w:t xml:space="preserve">791 2 02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F421C">
        <w:rPr>
          <w:rFonts w:ascii="Times New Roman" w:hAnsi="Times New Roman" w:cs="Times New Roman"/>
          <w:sz w:val="28"/>
          <w:szCs w:val="28"/>
        </w:rPr>
        <w:t>999 10 0000 151 «Прочие субсидии бюджетам сельских поселений»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21C">
        <w:rPr>
          <w:rFonts w:ascii="Times New Roman" w:hAnsi="Times New Roman" w:cs="Times New Roman"/>
          <w:sz w:val="28"/>
          <w:szCs w:val="28"/>
        </w:rPr>
        <w:t xml:space="preserve"> установить следующую структуру кода подвида доходов:</w:t>
      </w:r>
    </w:p>
    <w:p w:rsidR="00B75642" w:rsidRPr="00EF421C" w:rsidRDefault="00B75642" w:rsidP="00B756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8275"/>
      </w:tblGrid>
      <w:tr w:rsidR="00B75642" w:rsidRPr="00EF421C" w:rsidTr="00E4221F">
        <w:trPr>
          <w:trHeight w:val="552"/>
        </w:trPr>
        <w:tc>
          <w:tcPr>
            <w:tcW w:w="1364" w:type="dxa"/>
          </w:tcPr>
          <w:p w:rsidR="00B75642" w:rsidRPr="00EF421C" w:rsidRDefault="00B75642" w:rsidP="00E4221F">
            <w:pPr>
              <w:ind w:firstLine="34"/>
              <w:jc w:val="center"/>
            </w:pPr>
            <w:r>
              <w:t>7101 151</w:t>
            </w:r>
          </w:p>
        </w:tc>
        <w:tc>
          <w:tcPr>
            <w:tcW w:w="8275" w:type="dxa"/>
          </w:tcPr>
          <w:p w:rsidR="00B75642" w:rsidRPr="006F5F5F" w:rsidRDefault="00B75642" w:rsidP="00E4221F">
            <w:pPr>
              <w:jc w:val="both"/>
              <w:rPr>
                <w:sz w:val="26"/>
                <w:szCs w:val="26"/>
              </w:rPr>
            </w:pPr>
            <w:r w:rsidRPr="006F5F5F">
              <w:rPr>
                <w:sz w:val="26"/>
                <w:szCs w:val="26"/>
              </w:rPr>
              <w:t>Субсидии на софинансирование расходных обязательств</w:t>
            </w:r>
          </w:p>
        </w:tc>
      </w:tr>
      <w:tr w:rsidR="00B75642" w:rsidRPr="00EF421C" w:rsidTr="00E4221F">
        <w:trPr>
          <w:trHeight w:val="552"/>
        </w:trPr>
        <w:tc>
          <w:tcPr>
            <w:tcW w:w="1364" w:type="dxa"/>
          </w:tcPr>
          <w:p w:rsidR="00B75642" w:rsidRDefault="00B75642" w:rsidP="00E4221F">
            <w:pPr>
              <w:ind w:firstLine="34"/>
              <w:jc w:val="center"/>
            </w:pPr>
            <w:r>
              <w:t>7104 151</w:t>
            </w:r>
          </w:p>
        </w:tc>
        <w:tc>
          <w:tcPr>
            <w:tcW w:w="8275" w:type="dxa"/>
            <w:vAlign w:val="center"/>
          </w:tcPr>
          <w:p w:rsidR="00B75642" w:rsidRPr="006F5F5F" w:rsidRDefault="00B75642" w:rsidP="00E4221F">
            <w:pPr>
              <w:tabs>
                <w:tab w:val="left" w:pos="10260"/>
              </w:tabs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С</w:t>
            </w:r>
            <w:r w:rsidRPr="005B6292">
              <w:rPr>
                <w:sz w:val="27"/>
                <w:szCs w:val="27"/>
              </w:rPr>
              <w:t>убсидии</w:t>
            </w:r>
            <w:r w:rsidRPr="00B326EE">
              <w:rPr>
                <w:sz w:val="27"/>
                <w:szCs w:val="27"/>
              </w:rPr>
              <w:t xml:space="preserve"> на реализацию республиканской программы капитального ремонта общего имущества в многоквартирных домах</w:t>
            </w:r>
          </w:p>
        </w:tc>
      </w:tr>
      <w:tr w:rsidR="00B75642" w:rsidRPr="00EF421C" w:rsidTr="00E4221F">
        <w:trPr>
          <w:trHeight w:val="416"/>
        </w:trPr>
        <w:tc>
          <w:tcPr>
            <w:tcW w:w="1364" w:type="dxa"/>
          </w:tcPr>
          <w:p w:rsidR="00B75642" w:rsidRDefault="00B75642" w:rsidP="00E4221F">
            <w:pPr>
              <w:ind w:firstLine="34"/>
              <w:jc w:val="center"/>
            </w:pPr>
            <w:r>
              <w:t>7105 151</w:t>
            </w:r>
          </w:p>
        </w:tc>
        <w:tc>
          <w:tcPr>
            <w:tcW w:w="8275" w:type="dxa"/>
            <w:vAlign w:val="center"/>
          </w:tcPr>
          <w:p w:rsidR="00B75642" w:rsidRPr="006F5F5F" w:rsidRDefault="00B75642" w:rsidP="00E4221F">
            <w:pPr>
              <w:tabs>
                <w:tab w:val="left" w:pos="10260"/>
              </w:tabs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С</w:t>
            </w:r>
            <w:r w:rsidRPr="005B6292">
              <w:rPr>
                <w:sz w:val="27"/>
                <w:szCs w:val="27"/>
              </w:rPr>
              <w:t>убсидии</w:t>
            </w:r>
            <w:r w:rsidRPr="00B326EE">
              <w:rPr>
                <w:sz w:val="27"/>
                <w:szCs w:val="27"/>
              </w:rPr>
              <w:t xml:space="preserve">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</w:tr>
      <w:tr w:rsidR="00B75642" w:rsidRPr="00EF421C" w:rsidTr="00E4221F">
        <w:trPr>
          <w:trHeight w:val="645"/>
        </w:trPr>
        <w:tc>
          <w:tcPr>
            <w:tcW w:w="1364" w:type="dxa"/>
          </w:tcPr>
          <w:p w:rsidR="00B75642" w:rsidRPr="00EF421C" w:rsidRDefault="00B75642" w:rsidP="00E4221F">
            <w:pPr>
              <w:ind w:firstLine="34"/>
              <w:jc w:val="center"/>
            </w:pPr>
            <w:r w:rsidRPr="00EF421C">
              <w:t xml:space="preserve">7111 </w:t>
            </w:r>
            <w:r>
              <w:t>151</w:t>
            </w:r>
          </w:p>
        </w:tc>
        <w:tc>
          <w:tcPr>
            <w:tcW w:w="8275" w:type="dxa"/>
          </w:tcPr>
          <w:p w:rsidR="00B75642" w:rsidRPr="006F5F5F" w:rsidRDefault="00B75642" w:rsidP="00E4221F">
            <w:pPr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С</w:t>
            </w:r>
            <w:r w:rsidRPr="005B6292">
              <w:rPr>
                <w:sz w:val="27"/>
                <w:szCs w:val="27"/>
              </w:rPr>
              <w:t>убсидии на осуществление мероприятий по энергосбережению и повышению энергетической эффективности</w:t>
            </w:r>
          </w:p>
        </w:tc>
      </w:tr>
      <w:tr w:rsidR="00B75642" w:rsidRPr="00EF421C" w:rsidTr="00E4221F">
        <w:trPr>
          <w:trHeight w:val="645"/>
        </w:trPr>
        <w:tc>
          <w:tcPr>
            <w:tcW w:w="1364" w:type="dxa"/>
          </w:tcPr>
          <w:p w:rsidR="00B75642" w:rsidRPr="00EF421C" w:rsidRDefault="00B75642" w:rsidP="00E4221F">
            <w:pPr>
              <w:ind w:firstLine="34"/>
              <w:jc w:val="center"/>
            </w:pPr>
            <w:r w:rsidRPr="00EF421C">
              <w:t>7112</w:t>
            </w:r>
            <w:r>
              <w:t xml:space="preserve"> 151</w:t>
            </w:r>
          </w:p>
        </w:tc>
        <w:tc>
          <w:tcPr>
            <w:tcW w:w="8275" w:type="dxa"/>
            <w:vAlign w:val="center"/>
          </w:tcPr>
          <w:p w:rsidR="00B75642" w:rsidRPr="006F5F5F" w:rsidRDefault="00B75642" w:rsidP="00E4221F">
            <w:pPr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С</w:t>
            </w:r>
            <w:r w:rsidRPr="005B6292">
              <w:rPr>
                <w:sz w:val="27"/>
                <w:szCs w:val="27"/>
              </w:rPr>
              <w:t>убсидии</w:t>
            </w:r>
            <w:r w:rsidRPr="00E17E8E">
              <w:rPr>
                <w:sz w:val="27"/>
                <w:szCs w:val="27"/>
              </w:rPr>
              <w:t xml:space="preserve"> на реализацию республиканской целевой программы </w:t>
            </w:r>
            <w:r w:rsidRPr="00420A7E">
              <w:rPr>
                <w:sz w:val="27"/>
                <w:szCs w:val="27"/>
              </w:rPr>
              <w:t>“</w:t>
            </w:r>
            <w:r w:rsidRPr="00E17E8E">
              <w:rPr>
                <w:sz w:val="27"/>
                <w:szCs w:val="27"/>
              </w:rPr>
              <w:t>Модернизация систем наружного освещения населенных пунктов Республики Башкортостан</w:t>
            </w:r>
            <w:r w:rsidRPr="00420A7E">
              <w:rPr>
                <w:sz w:val="27"/>
                <w:szCs w:val="27"/>
              </w:rPr>
              <w:t>”</w:t>
            </w:r>
            <w:r w:rsidRPr="00E17E8E">
              <w:rPr>
                <w:sz w:val="27"/>
                <w:szCs w:val="27"/>
              </w:rPr>
              <w:t>)</w:t>
            </w:r>
          </w:p>
        </w:tc>
      </w:tr>
      <w:tr w:rsidR="00B75642" w:rsidRPr="00EF421C" w:rsidTr="00E4221F">
        <w:trPr>
          <w:trHeight w:val="645"/>
        </w:trPr>
        <w:tc>
          <w:tcPr>
            <w:tcW w:w="1364" w:type="dxa"/>
          </w:tcPr>
          <w:p w:rsidR="00B75642" w:rsidRPr="00EF421C" w:rsidRDefault="00B75642" w:rsidP="00E4221F">
            <w:pPr>
              <w:ind w:firstLine="34"/>
              <w:jc w:val="center"/>
            </w:pPr>
            <w:r w:rsidRPr="00EF421C">
              <w:t>7113</w:t>
            </w:r>
            <w:r>
              <w:t xml:space="preserve"> 151</w:t>
            </w:r>
          </w:p>
        </w:tc>
        <w:tc>
          <w:tcPr>
            <w:tcW w:w="8275" w:type="dxa"/>
            <w:vAlign w:val="center"/>
          </w:tcPr>
          <w:p w:rsidR="00B75642" w:rsidRPr="00A330DD" w:rsidRDefault="00B75642" w:rsidP="00E4221F">
            <w:pPr>
              <w:jc w:val="both"/>
              <w:rPr>
                <w:sz w:val="27"/>
                <w:szCs w:val="27"/>
              </w:rPr>
            </w:pPr>
            <w:r w:rsidRPr="00A330DD">
              <w:rPr>
                <w:sz w:val="27"/>
                <w:szCs w:val="27"/>
              </w:rPr>
              <w:t>Субсидии на</w:t>
            </w:r>
            <w:r w:rsidRPr="00A330DD">
              <w:rPr>
                <w:snapToGrid w:val="0"/>
                <w:sz w:val="27"/>
                <w:szCs w:val="27"/>
              </w:rPr>
              <w:t xml:space="preserve">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B75642" w:rsidRPr="00EF421C" w:rsidTr="00E4221F">
        <w:trPr>
          <w:trHeight w:val="645"/>
        </w:trPr>
        <w:tc>
          <w:tcPr>
            <w:tcW w:w="1364" w:type="dxa"/>
          </w:tcPr>
          <w:p w:rsidR="00B75642" w:rsidRPr="00EF421C" w:rsidRDefault="00B75642" w:rsidP="00E4221F">
            <w:pPr>
              <w:ind w:firstLine="34"/>
              <w:jc w:val="center"/>
            </w:pPr>
            <w:r w:rsidRPr="00EF421C">
              <w:t>7115</w:t>
            </w:r>
            <w:r>
              <w:t xml:space="preserve"> 151</w:t>
            </w:r>
          </w:p>
        </w:tc>
        <w:tc>
          <w:tcPr>
            <w:tcW w:w="8275" w:type="dxa"/>
            <w:vAlign w:val="center"/>
          </w:tcPr>
          <w:p w:rsidR="00B75642" w:rsidRPr="00A330DD" w:rsidRDefault="00B75642" w:rsidP="00E4221F">
            <w:pPr>
              <w:jc w:val="both"/>
              <w:rPr>
                <w:sz w:val="27"/>
                <w:szCs w:val="27"/>
              </w:rPr>
            </w:pPr>
            <w:r w:rsidRPr="00A330DD">
              <w:rPr>
                <w:sz w:val="27"/>
                <w:szCs w:val="27"/>
              </w:rPr>
              <w:t>Субсидии на софинансирование комплексных программ развития систем коммунальной инфраструктуры</w:t>
            </w:r>
          </w:p>
        </w:tc>
      </w:tr>
      <w:tr w:rsidR="00B75642" w:rsidRPr="00EF421C" w:rsidTr="00E4221F">
        <w:trPr>
          <w:trHeight w:val="645"/>
        </w:trPr>
        <w:tc>
          <w:tcPr>
            <w:tcW w:w="1364" w:type="dxa"/>
          </w:tcPr>
          <w:p w:rsidR="00B75642" w:rsidRPr="00EF421C" w:rsidRDefault="00B75642" w:rsidP="00E4221F">
            <w:pPr>
              <w:ind w:firstLine="34"/>
              <w:jc w:val="center"/>
            </w:pPr>
            <w:r w:rsidRPr="00EF421C">
              <w:t>7132</w:t>
            </w:r>
            <w:r>
              <w:t xml:space="preserve"> 151</w:t>
            </w:r>
          </w:p>
        </w:tc>
        <w:tc>
          <w:tcPr>
            <w:tcW w:w="8275" w:type="dxa"/>
            <w:vAlign w:val="center"/>
          </w:tcPr>
          <w:p w:rsidR="00B75642" w:rsidRPr="00A330DD" w:rsidRDefault="00B75642" w:rsidP="00E4221F">
            <w:pPr>
              <w:jc w:val="both"/>
              <w:rPr>
                <w:sz w:val="27"/>
                <w:szCs w:val="27"/>
              </w:rPr>
            </w:pPr>
            <w:r w:rsidRPr="00A330DD">
              <w:rPr>
                <w:snapToGrid w:val="0"/>
                <w:sz w:val="27"/>
                <w:szCs w:val="27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B75642" w:rsidRPr="00EF421C" w:rsidTr="00E4221F">
        <w:trPr>
          <w:trHeight w:val="645"/>
        </w:trPr>
        <w:tc>
          <w:tcPr>
            <w:tcW w:w="1364" w:type="dxa"/>
          </w:tcPr>
          <w:p w:rsidR="00B75642" w:rsidRPr="00C74FC1" w:rsidRDefault="00B75642" w:rsidP="00E4221F">
            <w:pPr>
              <w:ind w:firstLine="34"/>
              <w:jc w:val="center"/>
            </w:pPr>
            <w:r w:rsidRPr="00C74FC1">
              <w:t>7135 151</w:t>
            </w:r>
          </w:p>
        </w:tc>
        <w:tc>
          <w:tcPr>
            <w:tcW w:w="8275" w:type="dxa"/>
            <w:vAlign w:val="center"/>
          </w:tcPr>
          <w:p w:rsidR="00B75642" w:rsidRPr="00A330DD" w:rsidRDefault="00B75642" w:rsidP="00E4221F">
            <w:pPr>
              <w:jc w:val="both"/>
              <w:rPr>
                <w:snapToGrid w:val="0"/>
                <w:sz w:val="27"/>
                <w:szCs w:val="27"/>
              </w:rPr>
            </w:pPr>
            <w:r w:rsidRPr="00A330DD">
              <w:rPr>
                <w:sz w:val="27"/>
                <w:szCs w:val="27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B75642" w:rsidRPr="00EF421C" w:rsidRDefault="00B75642" w:rsidP="00B7564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5642" w:rsidRPr="00676364" w:rsidRDefault="00B75642" w:rsidP="00B75642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364">
        <w:rPr>
          <w:rFonts w:ascii="Times New Roman" w:hAnsi="Times New Roman" w:cs="Times New Roman"/>
          <w:sz w:val="27"/>
          <w:szCs w:val="27"/>
        </w:rPr>
        <w:t xml:space="preserve">000 2 02 </w:t>
      </w:r>
      <w:r>
        <w:rPr>
          <w:rFonts w:ascii="Times New Roman" w:hAnsi="Times New Roman" w:cs="Times New Roman"/>
          <w:sz w:val="27"/>
          <w:szCs w:val="27"/>
        </w:rPr>
        <w:t>40</w:t>
      </w:r>
      <w:r w:rsidRPr="00676364">
        <w:rPr>
          <w:rFonts w:ascii="Times New Roman" w:hAnsi="Times New Roman" w:cs="Times New Roman"/>
          <w:sz w:val="27"/>
          <w:szCs w:val="27"/>
        </w:rPr>
        <w:t>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установить следующую структуру кода подвида доходов:</w:t>
      </w:r>
    </w:p>
    <w:p w:rsidR="00B75642" w:rsidRPr="00EF421C" w:rsidRDefault="00B75642" w:rsidP="00B75642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363"/>
      </w:tblGrid>
      <w:tr w:rsidR="00B75642" w:rsidRPr="00EF421C" w:rsidTr="00E422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2" w:rsidRPr="00EF421C" w:rsidRDefault="00B75642" w:rsidP="00E4221F">
            <w:pPr>
              <w:ind w:firstLine="34"/>
              <w:jc w:val="center"/>
              <w:rPr>
                <w:sz w:val="26"/>
                <w:szCs w:val="26"/>
              </w:rPr>
            </w:pPr>
            <w:r w:rsidRPr="00EF421C">
              <w:rPr>
                <w:sz w:val="26"/>
                <w:szCs w:val="26"/>
              </w:rPr>
              <w:lastRenderedPageBreak/>
              <w:t>7301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42" w:rsidRPr="00E96EFF" w:rsidRDefault="00B75642" w:rsidP="00E4221F">
            <w:pPr>
              <w:rPr>
                <w:sz w:val="27"/>
                <w:szCs w:val="27"/>
              </w:rPr>
            </w:pPr>
            <w:r w:rsidRPr="00E96EFF">
              <w:rPr>
                <w:sz w:val="27"/>
                <w:szCs w:val="27"/>
              </w:rPr>
              <w:t>Прочие межбюджетные трансферты</w:t>
            </w:r>
          </w:p>
        </w:tc>
      </w:tr>
    </w:tbl>
    <w:p w:rsidR="00B75642" w:rsidRPr="00EF421C" w:rsidRDefault="00B75642" w:rsidP="00B75642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42" w:rsidRPr="00676364" w:rsidRDefault="00B75642" w:rsidP="00B75642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364">
        <w:rPr>
          <w:rFonts w:ascii="Times New Roman" w:hAnsi="Times New Roman" w:cs="Times New Roman"/>
          <w:sz w:val="27"/>
          <w:szCs w:val="27"/>
        </w:rPr>
        <w:t xml:space="preserve">000 2 02 </w:t>
      </w:r>
      <w:r>
        <w:rPr>
          <w:rFonts w:ascii="Times New Roman" w:hAnsi="Times New Roman" w:cs="Times New Roman"/>
          <w:sz w:val="27"/>
          <w:szCs w:val="27"/>
        </w:rPr>
        <w:t>49</w:t>
      </w:r>
      <w:r w:rsidRPr="00676364">
        <w:rPr>
          <w:rFonts w:ascii="Times New Roman" w:hAnsi="Times New Roman" w:cs="Times New Roman"/>
          <w:sz w:val="27"/>
          <w:szCs w:val="27"/>
        </w:rPr>
        <w:t>999 10 0000 151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B75642" w:rsidRPr="00EF421C" w:rsidRDefault="00B75642" w:rsidP="00B75642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B75642" w:rsidRPr="00EF421C" w:rsidTr="00E4221F">
        <w:trPr>
          <w:trHeight w:val="1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2" w:rsidRPr="00EF421C" w:rsidRDefault="00B75642" w:rsidP="00E4221F">
            <w:pPr>
              <w:ind w:firstLine="34"/>
              <w:jc w:val="center"/>
              <w:rPr>
                <w:sz w:val="26"/>
                <w:szCs w:val="26"/>
              </w:rPr>
            </w:pPr>
            <w:r w:rsidRPr="00EF421C">
              <w:rPr>
                <w:sz w:val="26"/>
                <w:szCs w:val="26"/>
              </w:rPr>
              <w:t>7501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2" w:rsidRPr="007A27AD" w:rsidRDefault="00B75642" w:rsidP="00E4221F">
            <w:pPr>
              <w:jc w:val="both"/>
              <w:rPr>
                <w:sz w:val="27"/>
                <w:szCs w:val="27"/>
              </w:rPr>
            </w:pPr>
            <w:r w:rsidRPr="007A27AD">
              <w:rPr>
                <w:sz w:val="27"/>
                <w:szCs w:val="27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75642" w:rsidRPr="00EF421C" w:rsidTr="00E4221F">
        <w:tc>
          <w:tcPr>
            <w:tcW w:w="1276" w:type="dxa"/>
          </w:tcPr>
          <w:p w:rsidR="00B75642" w:rsidRPr="00EF421C" w:rsidRDefault="00B75642" w:rsidP="00E4221F">
            <w:pPr>
              <w:ind w:firstLine="34"/>
              <w:jc w:val="center"/>
              <w:rPr>
                <w:sz w:val="26"/>
                <w:szCs w:val="26"/>
              </w:rPr>
            </w:pPr>
            <w:r w:rsidRPr="00EF421C">
              <w:rPr>
                <w:sz w:val="26"/>
                <w:szCs w:val="26"/>
              </w:rPr>
              <w:t>7502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8444" w:type="dxa"/>
            <w:vAlign w:val="center"/>
          </w:tcPr>
          <w:p w:rsidR="00B75642" w:rsidRPr="007A27AD" w:rsidRDefault="00B75642" w:rsidP="00E4221F">
            <w:pPr>
              <w:jc w:val="both"/>
              <w:rPr>
                <w:sz w:val="27"/>
                <w:szCs w:val="27"/>
              </w:rPr>
            </w:pPr>
            <w:r w:rsidRPr="007A27AD">
              <w:rPr>
                <w:sz w:val="27"/>
                <w:szCs w:val="27"/>
              </w:rPr>
              <w:t xml:space="preserve">Межбюджетные </w:t>
            </w:r>
            <w:r w:rsidRPr="005B6292">
              <w:rPr>
                <w:sz w:val="27"/>
                <w:szCs w:val="27"/>
              </w:rPr>
              <w:t>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</w:tr>
      <w:tr w:rsidR="00B75642" w:rsidRPr="00EF421C" w:rsidTr="00E4221F">
        <w:tc>
          <w:tcPr>
            <w:tcW w:w="1276" w:type="dxa"/>
          </w:tcPr>
          <w:p w:rsidR="00B75642" w:rsidRPr="00EF421C" w:rsidRDefault="00B75642" w:rsidP="00E4221F">
            <w:pPr>
              <w:ind w:firstLine="34"/>
              <w:jc w:val="center"/>
              <w:rPr>
                <w:sz w:val="26"/>
                <w:szCs w:val="26"/>
              </w:rPr>
            </w:pPr>
            <w:r w:rsidRPr="00EF421C">
              <w:rPr>
                <w:sz w:val="26"/>
                <w:szCs w:val="26"/>
              </w:rPr>
              <w:t>7503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8444" w:type="dxa"/>
            <w:vAlign w:val="center"/>
          </w:tcPr>
          <w:p w:rsidR="00B75642" w:rsidRPr="007A27AD" w:rsidRDefault="00B75642" w:rsidP="00E422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27AD">
              <w:rPr>
                <w:rFonts w:ascii="Times New Roman" w:hAnsi="Times New Roman" w:cs="Times New Roman"/>
                <w:sz w:val="27"/>
                <w:szCs w:val="27"/>
              </w:rPr>
              <w:t xml:space="preserve">Межбюджетные </w:t>
            </w:r>
            <w:r w:rsidRPr="00E25ABC">
              <w:rPr>
                <w:rFonts w:ascii="Times New Roman" w:hAnsi="Times New Roman"/>
                <w:sz w:val="27"/>
                <w:szCs w:val="27"/>
              </w:rPr>
              <w:t>трансферты, передаваемые бюджетам на осуществление дорожной деяте</w:t>
            </w:r>
            <w:r>
              <w:rPr>
                <w:rFonts w:ascii="Times New Roman" w:hAnsi="Times New Roman"/>
                <w:sz w:val="27"/>
                <w:szCs w:val="27"/>
              </w:rPr>
              <w:t>л</w:t>
            </w:r>
            <w:r w:rsidRPr="00E25ABC">
              <w:rPr>
                <w:rFonts w:ascii="Times New Roman" w:hAnsi="Times New Roman"/>
                <w:sz w:val="27"/>
                <w:szCs w:val="27"/>
              </w:rPr>
              <w:t>ьности в гр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аницах </w:t>
            </w:r>
            <w:r w:rsidRPr="00E25ABC">
              <w:rPr>
                <w:rFonts w:ascii="Times New Roman" w:hAnsi="Times New Roman"/>
                <w:sz w:val="27"/>
                <w:szCs w:val="27"/>
              </w:rPr>
              <w:t>сельских поселений</w:t>
            </w:r>
          </w:p>
        </w:tc>
      </w:tr>
      <w:tr w:rsidR="00B75642" w:rsidRPr="00EF421C" w:rsidTr="00E4221F">
        <w:tc>
          <w:tcPr>
            <w:tcW w:w="1276" w:type="dxa"/>
          </w:tcPr>
          <w:p w:rsidR="00B75642" w:rsidRPr="00EF421C" w:rsidRDefault="00B75642" w:rsidP="00E4221F">
            <w:pPr>
              <w:ind w:firstLine="34"/>
              <w:jc w:val="center"/>
              <w:rPr>
                <w:sz w:val="26"/>
                <w:szCs w:val="26"/>
              </w:rPr>
            </w:pPr>
            <w:r w:rsidRPr="00EF421C">
              <w:rPr>
                <w:sz w:val="26"/>
                <w:szCs w:val="26"/>
              </w:rPr>
              <w:t>750</w:t>
            </w:r>
            <w:r>
              <w:rPr>
                <w:sz w:val="26"/>
                <w:szCs w:val="26"/>
              </w:rPr>
              <w:t>4 151</w:t>
            </w:r>
          </w:p>
        </w:tc>
        <w:tc>
          <w:tcPr>
            <w:tcW w:w="8444" w:type="dxa"/>
            <w:vAlign w:val="center"/>
          </w:tcPr>
          <w:p w:rsidR="00B75642" w:rsidRPr="007A27AD" w:rsidRDefault="00B75642" w:rsidP="00E422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27AD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B75642" w:rsidRPr="00EF421C" w:rsidTr="00E4221F">
        <w:tc>
          <w:tcPr>
            <w:tcW w:w="1276" w:type="dxa"/>
          </w:tcPr>
          <w:p w:rsidR="00B75642" w:rsidRPr="00EF421C" w:rsidRDefault="00B75642" w:rsidP="00E4221F">
            <w:pPr>
              <w:ind w:firstLine="34"/>
              <w:jc w:val="center"/>
              <w:rPr>
                <w:sz w:val="26"/>
                <w:szCs w:val="26"/>
              </w:rPr>
            </w:pPr>
            <w:r w:rsidRPr="00EF421C">
              <w:rPr>
                <w:sz w:val="26"/>
                <w:szCs w:val="26"/>
              </w:rPr>
              <w:t>7505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8444" w:type="dxa"/>
          </w:tcPr>
          <w:p w:rsidR="00B75642" w:rsidRPr="007A27AD" w:rsidRDefault="00B75642" w:rsidP="00E4221F">
            <w:pPr>
              <w:jc w:val="both"/>
              <w:rPr>
                <w:sz w:val="27"/>
                <w:szCs w:val="27"/>
              </w:rPr>
            </w:pPr>
            <w:r w:rsidRPr="007A27AD">
              <w:rPr>
                <w:sz w:val="27"/>
                <w:szCs w:val="27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B75642" w:rsidRPr="00EF421C" w:rsidRDefault="00B75642" w:rsidP="00B756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5642" w:rsidRPr="00676364" w:rsidRDefault="00B75642" w:rsidP="00B756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6364">
        <w:rPr>
          <w:rFonts w:ascii="Times New Roman" w:hAnsi="Times New Roman" w:cs="Times New Roman"/>
          <w:sz w:val="27"/>
          <w:szCs w:val="27"/>
        </w:rPr>
        <w:t xml:space="preserve">000 2 02 </w:t>
      </w:r>
      <w:r>
        <w:rPr>
          <w:rFonts w:ascii="Times New Roman" w:hAnsi="Times New Roman" w:cs="Times New Roman"/>
          <w:sz w:val="27"/>
          <w:szCs w:val="27"/>
        </w:rPr>
        <w:t>90</w:t>
      </w:r>
      <w:r w:rsidRPr="00676364">
        <w:rPr>
          <w:rFonts w:ascii="Times New Roman" w:hAnsi="Times New Roman" w:cs="Times New Roman"/>
          <w:sz w:val="27"/>
          <w:szCs w:val="27"/>
        </w:rPr>
        <w:t>054 10 0000 151 «Прочие безвозмездные поступления в бюджеты сельских поселений от бюджетов муниципальных районов» установить следующую структуру кода подвида доходов:</w:t>
      </w:r>
    </w:p>
    <w:p w:rsidR="00B75642" w:rsidRPr="00EF421C" w:rsidRDefault="00B75642" w:rsidP="00B756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Look w:val="0000"/>
      </w:tblPr>
      <w:tblGrid>
        <w:gridCol w:w="1276"/>
        <w:gridCol w:w="8524"/>
      </w:tblGrid>
      <w:tr w:rsidR="00B75642" w:rsidRPr="00EF421C" w:rsidTr="00E4221F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642" w:rsidRPr="00EF421C" w:rsidRDefault="00B75642" w:rsidP="00E4221F">
            <w:pPr>
              <w:jc w:val="center"/>
              <w:rPr>
                <w:sz w:val="26"/>
                <w:szCs w:val="26"/>
              </w:rPr>
            </w:pPr>
            <w:r w:rsidRPr="00EF421C">
              <w:rPr>
                <w:sz w:val="26"/>
                <w:szCs w:val="26"/>
              </w:rPr>
              <w:t>7301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2" w:rsidRPr="00796861" w:rsidRDefault="00B75642" w:rsidP="00E4221F">
            <w:pPr>
              <w:ind w:hanging="90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796861">
              <w:rPr>
                <w:sz w:val="27"/>
                <w:szCs w:val="27"/>
              </w:rPr>
              <w:t xml:space="preserve">Прочие безвозмездные поступления </w:t>
            </w:r>
          </w:p>
        </w:tc>
      </w:tr>
    </w:tbl>
    <w:p w:rsidR="00B75642" w:rsidRDefault="00B75642" w:rsidP="00B756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642" w:rsidRDefault="00B75642" w:rsidP="00B756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</w:t>
      </w:r>
      <w:r w:rsidRPr="00EF421C">
        <w:rPr>
          <w:rFonts w:ascii="Times New Roman" w:hAnsi="Times New Roman" w:cs="Times New Roman"/>
          <w:sz w:val="28"/>
          <w:szCs w:val="28"/>
        </w:rPr>
        <w:t xml:space="preserve"> 2 0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421C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42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F421C">
        <w:rPr>
          <w:rFonts w:ascii="Times New Roman" w:hAnsi="Times New Roman" w:cs="Times New Roman"/>
          <w:sz w:val="28"/>
          <w:szCs w:val="28"/>
        </w:rPr>
        <w:t xml:space="preserve"> 10 0000 151 «Прочие безвозмездные поступления в бюджеты сельских поселений» установить следующую структуру кода подвида доходов:</w:t>
      </w:r>
    </w:p>
    <w:p w:rsidR="00B75642" w:rsidRPr="00EF421C" w:rsidRDefault="00B75642" w:rsidP="00B7564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1418"/>
        <w:gridCol w:w="8221"/>
      </w:tblGrid>
      <w:tr w:rsidR="00B75642" w:rsidRPr="008107F5" w:rsidTr="00E4221F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5642" w:rsidRPr="00C74FC1" w:rsidRDefault="00B75642" w:rsidP="00E4221F">
            <w:pPr>
              <w:ind w:hanging="93"/>
              <w:jc w:val="center"/>
              <w:rPr>
                <w:color w:val="000000"/>
                <w:sz w:val="26"/>
                <w:szCs w:val="26"/>
              </w:rPr>
            </w:pPr>
            <w:r w:rsidRPr="00C74FC1">
              <w:rPr>
                <w:color w:val="000000"/>
                <w:sz w:val="26"/>
                <w:szCs w:val="26"/>
              </w:rPr>
              <w:t>6100 180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42" w:rsidRPr="00C74FC1" w:rsidRDefault="00B75642" w:rsidP="00E4221F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6"/>
                <w:szCs w:val="26"/>
              </w:rPr>
            </w:pPr>
            <w:r w:rsidRPr="00C74FC1">
              <w:rPr>
                <w:sz w:val="26"/>
                <w:szCs w:val="26"/>
              </w:rPr>
              <w:t>Прочие поступления</w:t>
            </w:r>
          </w:p>
        </w:tc>
      </w:tr>
      <w:tr w:rsidR="00B75642" w:rsidRPr="00D20C1A" w:rsidTr="00E4221F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42" w:rsidRPr="00C74FC1" w:rsidRDefault="00B75642" w:rsidP="00E4221F">
            <w:pPr>
              <w:ind w:hanging="93"/>
              <w:jc w:val="center"/>
              <w:rPr>
                <w:color w:val="000000"/>
                <w:sz w:val="26"/>
                <w:szCs w:val="26"/>
              </w:rPr>
            </w:pPr>
            <w:r w:rsidRPr="00C74FC1">
              <w:rPr>
                <w:color w:val="000000"/>
                <w:sz w:val="26"/>
                <w:szCs w:val="26"/>
              </w:rPr>
              <w:t>6200 180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42" w:rsidRPr="00C74FC1" w:rsidRDefault="00B75642" w:rsidP="00E4221F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C74FC1">
              <w:rPr>
                <w:sz w:val="26"/>
                <w:szCs w:val="26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B75642" w:rsidRPr="00D20C1A" w:rsidTr="00E4221F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42" w:rsidRPr="00C74FC1" w:rsidRDefault="00B75642" w:rsidP="00E4221F">
            <w:pPr>
              <w:ind w:hanging="93"/>
              <w:jc w:val="center"/>
              <w:rPr>
                <w:color w:val="000000"/>
                <w:sz w:val="26"/>
                <w:szCs w:val="26"/>
              </w:rPr>
            </w:pPr>
            <w:r w:rsidRPr="00C74FC1">
              <w:rPr>
                <w:color w:val="000000"/>
                <w:sz w:val="26"/>
                <w:szCs w:val="26"/>
              </w:rPr>
              <w:t>6300 180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42" w:rsidRPr="00C74FC1" w:rsidRDefault="00B75642" w:rsidP="00E4221F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C74FC1">
              <w:rPr>
                <w:sz w:val="26"/>
                <w:szCs w:val="26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B75642" w:rsidRDefault="00B75642" w:rsidP="00206D87">
      <w:pPr>
        <w:rPr>
          <w:sz w:val="28"/>
          <w:szCs w:val="28"/>
        </w:rPr>
      </w:pPr>
    </w:p>
    <w:p w:rsidR="00B75642" w:rsidRPr="00C642A3" w:rsidRDefault="00B75642" w:rsidP="00206D87">
      <w:pPr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206D87" w:rsidRPr="00C642A3" w:rsidTr="00A66792">
        <w:trPr>
          <w:trHeight w:val="244"/>
        </w:trPr>
        <w:tc>
          <w:tcPr>
            <w:tcW w:w="4248" w:type="dxa"/>
          </w:tcPr>
          <w:p w:rsidR="00206D87" w:rsidRPr="00C642A3" w:rsidRDefault="00206D87" w:rsidP="00A66792">
            <w:pPr>
              <w:ind w:left="900"/>
              <w:jc w:val="both"/>
              <w:rPr>
                <w:sz w:val="28"/>
                <w:szCs w:val="28"/>
              </w:rPr>
            </w:pPr>
          </w:p>
        </w:tc>
        <w:tc>
          <w:tcPr>
            <w:tcW w:w="5292" w:type="dxa"/>
          </w:tcPr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Default="00206D87" w:rsidP="00A66792"/>
          <w:p w:rsidR="00206D87" w:rsidRPr="00770B5A" w:rsidRDefault="00206D87" w:rsidP="00A66792"/>
          <w:p w:rsidR="00206D87" w:rsidRDefault="00206D87" w:rsidP="00A66792">
            <w:pPr>
              <w:rPr>
                <w:sz w:val="28"/>
                <w:szCs w:val="28"/>
              </w:rPr>
            </w:pPr>
          </w:p>
          <w:p w:rsidR="00206D87" w:rsidRPr="00C642A3" w:rsidRDefault="00206D87" w:rsidP="00A66792">
            <w:pPr>
              <w:rPr>
                <w:sz w:val="28"/>
                <w:szCs w:val="28"/>
              </w:rPr>
            </w:pPr>
          </w:p>
        </w:tc>
      </w:tr>
    </w:tbl>
    <w:p w:rsidR="00274F42" w:rsidRDefault="00274F42"/>
    <w:sectPr w:rsidR="00274F42" w:rsidSect="0027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77F"/>
    <w:multiLevelType w:val="hybridMultilevel"/>
    <w:tmpl w:val="BE24088C"/>
    <w:lvl w:ilvl="0" w:tplc="CBEA7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06D87"/>
    <w:rsid w:val="00020023"/>
    <w:rsid w:val="0002018B"/>
    <w:rsid w:val="00053202"/>
    <w:rsid w:val="0005763E"/>
    <w:rsid w:val="000850B2"/>
    <w:rsid w:val="000907E2"/>
    <w:rsid w:val="00090F87"/>
    <w:rsid w:val="00093E88"/>
    <w:rsid w:val="0009401E"/>
    <w:rsid w:val="000942D7"/>
    <w:rsid w:val="000B3553"/>
    <w:rsid w:val="000D6497"/>
    <w:rsid w:val="000D7DEF"/>
    <w:rsid w:val="000E2A3B"/>
    <w:rsid w:val="000F1086"/>
    <w:rsid w:val="0013380F"/>
    <w:rsid w:val="0015586C"/>
    <w:rsid w:val="00163741"/>
    <w:rsid w:val="00171EAF"/>
    <w:rsid w:val="00183B02"/>
    <w:rsid w:val="00194F0B"/>
    <w:rsid w:val="001A5AC9"/>
    <w:rsid w:val="001C3393"/>
    <w:rsid w:val="001E0ABC"/>
    <w:rsid w:val="001E2AE4"/>
    <w:rsid w:val="001F1F70"/>
    <w:rsid w:val="001F79CB"/>
    <w:rsid w:val="002042B3"/>
    <w:rsid w:val="00206D87"/>
    <w:rsid w:val="002120A4"/>
    <w:rsid w:val="00215174"/>
    <w:rsid w:val="00215374"/>
    <w:rsid w:val="00224D4D"/>
    <w:rsid w:val="0023689A"/>
    <w:rsid w:val="00243EC1"/>
    <w:rsid w:val="002506A1"/>
    <w:rsid w:val="00250B1F"/>
    <w:rsid w:val="002518D1"/>
    <w:rsid w:val="0025636E"/>
    <w:rsid w:val="002623D2"/>
    <w:rsid w:val="00274F42"/>
    <w:rsid w:val="002A104B"/>
    <w:rsid w:val="002A58D2"/>
    <w:rsid w:val="002C5D8F"/>
    <w:rsid w:val="002E3E75"/>
    <w:rsid w:val="002E5413"/>
    <w:rsid w:val="002E58A8"/>
    <w:rsid w:val="002F4271"/>
    <w:rsid w:val="002F4605"/>
    <w:rsid w:val="002F5DEB"/>
    <w:rsid w:val="0030747A"/>
    <w:rsid w:val="00332E80"/>
    <w:rsid w:val="003436F6"/>
    <w:rsid w:val="003515F9"/>
    <w:rsid w:val="0036752F"/>
    <w:rsid w:val="003A4272"/>
    <w:rsid w:val="003A68CE"/>
    <w:rsid w:val="003C3EA4"/>
    <w:rsid w:val="003E2087"/>
    <w:rsid w:val="003E3574"/>
    <w:rsid w:val="003E5D5A"/>
    <w:rsid w:val="003F1C0A"/>
    <w:rsid w:val="003F4A39"/>
    <w:rsid w:val="003F57E6"/>
    <w:rsid w:val="00405A07"/>
    <w:rsid w:val="00412B51"/>
    <w:rsid w:val="00423352"/>
    <w:rsid w:val="00424AFB"/>
    <w:rsid w:val="004254CC"/>
    <w:rsid w:val="00431405"/>
    <w:rsid w:val="00452D05"/>
    <w:rsid w:val="0045468C"/>
    <w:rsid w:val="0046391F"/>
    <w:rsid w:val="00477BF0"/>
    <w:rsid w:val="00484695"/>
    <w:rsid w:val="0049136E"/>
    <w:rsid w:val="004969F3"/>
    <w:rsid w:val="004B6CBB"/>
    <w:rsid w:val="004E7DEF"/>
    <w:rsid w:val="004F4112"/>
    <w:rsid w:val="00514A08"/>
    <w:rsid w:val="00517382"/>
    <w:rsid w:val="005300C0"/>
    <w:rsid w:val="00531329"/>
    <w:rsid w:val="00532A13"/>
    <w:rsid w:val="00545DD0"/>
    <w:rsid w:val="00563A5E"/>
    <w:rsid w:val="00573424"/>
    <w:rsid w:val="005823A1"/>
    <w:rsid w:val="00582DF7"/>
    <w:rsid w:val="00584432"/>
    <w:rsid w:val="0058447F"/>
    <w:rsid w:val="00586821"/>
    <w:rsid w:val="005B281F"/>
    <w:rsid w:val="005E008C"/>
    <w:rsid w:val="005E691A"/>
    <w:rsid w:val="006060CA"/>
    <w:rsid w:val="006074FF"/>
    <w:rsid w:val="00610436"/>
    <w:rsid w:val="00616964"/>
    <w:rsid w:val="00620419"/>
    <w:rsid w:val="00662AA0"/>
    <w:rsid w:val="0066507D"/>
    <w:rsid w:val="00665374"/>
    <w:rsid w:val="00670522"/>
    <w:rsid w:val="00670D45"/>
    <w:rsid w:val="006855CD"/>
    <w:rsid w:val="0068781C"/>
    <w:rsid w:val="00694305"/>
    <w:rsid w:val="0069484E"/>
    <w:rsid w:val="00697CDD"/>
    <w:rsid w:val="006A1B48"/>
    <w:rsid w:val="006B1D49"/>
    <w:rsid w:val="006D7E73"/>
    <w:rsid w:val="006E0B55"/>
    <w:rsid w:val="006E4482"/>
    <w:rsid w:val="006F70E0"/>
    <w:rsid w:val="00706622"/>
    <w:rsid w:val="00712CF2"/>
    <w:rsid w:val="00721AAF"/>
    <w:rsid w:val="00742A2C"/>
    <w:rsid w:val="00747F31"/>
    <w:rsid w:val="00765681"/>
    <w:rsid w:val="00767264"/>
    <w:rsid w:val="007826AF"/>
    <w:rsid w:val="00791175"/>
    <w:rsid w:val="00792144"/>
    <w:rsid w:val="007D40B0"/>
    <w:rsid w:val="007E35A1"/>
    <w:rsid w:val="007E7B51"/>
    <w:rsid w:val="00804066"/>
    <w:rsid w:val="008428ED"/>
    <w:rsid w:val="00872BDA"/>
    <w:rsid w:val="00882264"/>
    <w:rsid w:val="008A57A2"/>
    <w:rsid w:val="008B36DB"/>
    <w:rsid w:val="008D7232"/>
    <w:rsid w:val="008E677A"/>
    <w:rsid w:val="008F1F14"/>
    <w:rsid w:val="00927909"/>
    <w:rsid w:val="00935D60"/>
    <w:rsid w:val="009423EE"/>
    <w:rsid w:val="00946178"/>
    <w:rsid w:val="009610AE"/>
    <w:rsid w:val="009674F3"/>
    <w:rsid w:val="009701F5"/>
    <w:rsid w:val="00970338"/>
    <w:rsid w:val="009A12A8"/>
    <w:rsid w:val="009A470F"/>
    <w:rsid w:val="009B23D7"/>
    <w:rsid w:val="009D28F7"/>
    <w:rsid w:val="009F4C71"/>
    <w:rsid w:val="009F6613"/>
    <w:rsid w:val="00A074F9"/>
    <w:rsid w:val="00A12ABF"/>
    <w:rsid w:val="00A247F9"/>
    <w:rsid w:val="00A33976"/>
    <w:rsid w:val="00A60A02"/>
    <w:rsid w:val="00A612E9"/>
    <w:rsid w:val="00A726E2"/>
    <w:rsid w:val="00A91AA0"/>
    <w:rsid w:val="00AA4A78"/>
    <w:rsid w:val="00AD73AA"/>
    <w:rsid w:val="00AE077C"/>
    <w:rsid w:val="00AE278F"/>
    <w:rsid w:val="00AE3D63"/>
    <w:rsid w:val="00AF17F2"/>
    <w:rsid w:val="00AF2005"/>
    <w:rsid w:val="00B04CAC"/>
    <w:rsid w:val="00B076E0"/>
    <w:rsid w:val="00B22FD4"/>
    <w:rsid w:val="00B31680"/>
    <w:rsid w:val="00B33E62"/>
    <w:rsid w:val="00B444D8"/>
    <w:rsid w:val="00B61E67"/>
    <w:rsid w:val="00B6457A"/>
    <w:rsid w:val="00B6702C"/>
    <w:rsid w:val="00B70733"/>
    <w:rsid w:val="00B7558E"/>
    <w:rsid w:val="00B75642"/>
    <w:rsid w:val="00B80710"/>
    <w:rsid w:val="00B842E5"/>
    <w:rsid w:val="00B84925"/>
    <w:rsid w:val="00BA244A"/>
    <w:rsid w:val="00BA6B27"/>
    <w:rsid w:val="00BB77C2"/>
    <w:rsid w:val="00BC487D"/>
    <w:rsid w:val="00BC6742"/>
    <w:rsid w:val="00BD1259"/>
    <w:rsid w:val="00BD4083"/>
    <w:rsid w:val="00BE0871"/>
    <w:rsid w:val="00BE4488"/>
    <w:rsid w:val="00BE519B"/>
    <w:rsid w:val="00BF3050"/>
    <w:rsid w:val="00C03219"/>
    <w:rsid w:val="00C0330C"/>
    <w:rsid w:val="00C03CAD"/>
    <w:rsid w:val="00C12A9F"/>
    <w:rsid w:val="00C12F6A"/>
    <w:rsid w:val="00C3007F"/>
    <w:rsid w:val="00C57CB8"/>
    <w:rsid w:val="00C70E53"/>
    <w:rsid w:val="00C7723B"/>
    <w:rsid w:val="00C870E1"/>
    <w:rsid w:val="00C94ED1"/>
    <w:rsid w:val="00CB361B"/>
    <w:rsid w:val="00CC076E"/>
    <w:rsid w:val="00CC76E2"/>
    <w:rsid w:val="00CF175C"/>
    <w:rsid w:val="00D1135B"/>
    <w:rsid w:val="00D2071C"/>
    <w:rsid w:val="00D212EB"/>
    <w:rsid w:val="00D24044"/>
    <w:rsid w:val="00D347FB"/>
    <w:rsid w:val="00D3490F"/>
    <w:rsid w:val="00D421C9"/>
    <w:rsid w:val="00D471DD"/>
    <w:rsid w:val="00D50D51"/>
    <w:rsid w:val="00D53913"/>
    <w:rsid w:val="00D54D2E"/>
    <w:rsid w:val="00D677DF"/>
    <w:rsid w:val="00D77C50"/>
    <w:rsid w:val="00D95AD8"/>
    <w:rsid w:val="00D96EF6"/>
    <w:rsid w:val="00DB5723"/>
    <w:rsid w:val="00DC5C80"/>
    <w:rsid w:val="00DC7057"/>
    <w:rsid w:val="00DD3B5A"/>
    <w:rsid w:val="00DD582A"/>
    <w:rsid w:val="00DE071E"/>
    <w:rsid w:val="00E0122E"/>
    <w:rsid w:val="00E06419"/>
    <w:rsid w:val="00E11619"/>
    <w:rsid w:val="00E1289B"/>
    <w:rsid w:val="00E1564D"/>
    <w:rsid w:val="00E35DD6"/>
    <w:rsid w:val="00E406D9"/>
    <w:rsid w:val="00E5058C"/>
    <w:rsid w:val="00E53852"/>
    <w:rsid w:val="00E570EE"/>
    <w:rsid w:val="00E70CBF"/>
    <w:rsid w:val="00E777E4"/>
    <w:rsid w:val="00E82DA0"/>
    <w:rsid w:val="00EA4484"/>
    <w:rsid w:val="00EA57BF"/>
    <w:rsid w:val="00EA6761"/>
    <w:rsid w:val="00ED07D6"/>
    <w:rsid w:val="00ED53F1"/>
    <w:rsid w:val="00EF32BB"/>
    <w:rsid w:val="00EF4951"/>
    <w:rsid w:val="00F16E8C"/>
    <w:rsid w:val="00F207F8"/>
    <w:rsid w:val="00F31C8F"/>
    <w:rsid w:val="00F327AF"/>
    <w:rsid w:val="00F451BB"/>
    <w:rsid w:val="00F54C71"/>
    <w:rsid w:val="00F554A0"/>
    <w:rsid w:val="00F63703"/>
    <w:rsid w:val="00F75170"/>
    <w:rsid w:val="00F80C45"/>
    <w:rsid w:val="00F81605"/>
    <w:rsid w:val="00F90853"/>
    <w:rsid w:val="00F923F3"/>
    <w:rsid w:val="00F93CA8"/>
    <w:rsid w:val="00F96E51"/>
    <w:rsid w:val="00FA4E14"/>
    <w:rsid w:val="00FC42F1"/>
    <w:rsid w:val="00FC743D"/>
    <w:rsid w:val="00FD7934"/>
    <w:rsid w:val="00FE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5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aliases w:val=" Знак4 Знак"/>
    <w:basedOn w:val="a"/>
    <w:link w:val="22"/>
    <w:unhideWhenUsed/>
    <w:rsid w:val="00206D87"/>
    <w:pPr>
      <w:spacing w:after="120" w:line="480" w:lineRule="auto"/>
    </w:pPr>
  </w:style>
  <w:style w:type="character" w:customStyle="1" w:styleId="22">
    <w:name w:val="Основной текст 2 Знак"/>
    <w:aliases w:val=" Знак4 Знак Знак"/>
    <w:basedOn w:val="a0"/>
    <w:link w:val="21"/>
    <w:rsid w:val="00206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56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B75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56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B7564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B7564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3125</Words>
  <Characters>17816</Characters>
  <Application>Microsoft Office Word</Application>
  <DocSecurity>0</DocSecurity>
  <Lines>148</Lines>
  <Paragraphs>41</Paragraphs>
  <ScaleCrop>false</ScaleCrop>
  <Company>Microsoft</Company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2017-02-06T07:55:00Z</dcterms:created>
  <dcterms:modified xsi:type="dcterms:W3CDTF">2017-02-06T12:25:00Z</dcterms:modified>
</cp:coreProperties>
</file>