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E8" w:rsidRDefault="006D5BE8" w:rsidP="006D5BE8">
      <w:pPr>
        <w:pStyle w:val="a3"/>
        <w:rPr>
          <w:b/>
          <w:sz w:val="28"/>
          <w:szCs w:val="28"/>
        </w:rPr>
      </w:pPr>
    </w:p>
    <w:p w:rsidR="006D5BE8" w:rsidRPr="0048563E" w:rsidRDefault="006D5BE8" w:rsidP="006D5BE8">
      <w:pPr>
        <w:pStyle w:val="a3"/>
        <w:rPr>
          <w:rFonts w:ascii="Times New Roman" w:hAnsi="Times New Roman"/>
          <w:b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>О публичных слушаниях по проект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 w:rsidRPr="0048563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48563E">
        <w:rPr>
          <w:rFonts w:ascii="Times New Roman" w:hAnsi="Times New Roman"/>
          <w:b/>
          <w:sz w:val="28"/>
          <w:szCs w:val="28"/>
        </w:rPr>
        <w:t>Совета  сел</w:t>
      </w:r>
      <w:r>
        <w:rPr>
          <w:rFonts w:ascii="Times New Roman" w:hAnsi="Times New Roman"/>
          <w:b/>
          <w:sz w:val="28"/>
          <w:szCs w:val="28"/>
        </w:rPr>
        <w:t xml:space="preserve">ьского  поселения  Майский 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 Республики  Башкортостан «Об отчете об исполнении бюджета се</w:t>
      </w:r>
      <w:r>
        <w:rPr>
          <w:rFonts w:ascii="Times New Roman" w:hAnsi="Times New Roman"/>
          <w:b/>
          <w:sz w:val="28"/>
          <w:szCs w:val="28"/>
        </w:rPr>
        <w:t>льского поселения  Майский</w:t>
      </w:r>
      <w:r w:rsidRPr="0048563E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b/>
          <w:sz w:val="28"/>
          <w:szCs w:val="28"/>
        </w:rPr>
        <w:t>15</w:t>
      </w:r>
      <w:r w:rsidRPr="0048563E">
        <w:rPr>
          <w:rFonts w:ascii="Times New Roman" w:hAnsi="Times New Roman"/>
          <w:b/>
          <w:sz w:val="28"/>
          <w:szCs w:val="28"/>
        </w:rPr>
        <w:t xml:space="preserve">  год»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D5BE8" w:rsidRPr="0048563E" w:rsidRDefault="006D5BE8" w:rsidP="006D5B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Во исполнение статьи 28 Федерального закона № 131-ФЗ от 6.10.2003г. «Об общих принципах организации местного самоуправления в Российской Федерации»,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решил:</w:t>
      </w:r>
    </w:p>
    <w:p w:rsidR="006D5BE8" w:rsidRPr="0048563E" w:rsidRDefault="006D5BE8" w:rsidP="006D5B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1.Провести публичные слушания   по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Совета  сел</w:t>
      </w:r>
      <w:r>
        <w:rPr>
          <w:rFonts w:ascii="Times New Roman" w:hAnsi="Times New Roman"/>
          <w:sz w:val="28"/>
          <w:szCs w:val="28"/>
        </w:rPr>
        <w:t>ьского 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 Республики  Башкортостан «Об отчете об исполнении бюдже</w:t>
      </w:r>
      <w:r>
        <w:rPr>
          <w:rFonts w:ascii="Times New Roman" w:hAnsi="Times New Roman"/>
          <w:sz w:val="28"/>
          <w:szCs w:val="28"/>
        </w:rPr>
        <w:t>та сельского поселения  Майский</w:t>
      </w:r>
      <w:r w:rsidRPr="0048563E">
        <w:rPr>
          <w:rFonts w:ascii="Times New Roman" w:hAnsi="Times New Roman"/>
          <w:sz w:val="28"/>
          <w:szCs w:val="28"/>
        </w:rPr>
        <w:t xml:space="preserve">  сельсовет  муниципального  района  Иглинский  район за 20</w:t>
      </w:r>
      <w:r>
        <w:rPr>
          <w:rFonts w:ascii="Times New Roman" w:hAnsi="Times New Roman"/>
          <w:sz w:val="28"/>
          <w:szCs w:val="28"/>
        </w:rPr>
        <w:t>15</w:t>
      </w:r>
      <w:r w:rsidRPr="0048563E">
        <w:rPr>
          <w:rFonts w:ascii="Times New Roman" w:hAnsi="Times New Roman"/>
          <w:sz w:val="28"/>
          <w:szCs w:val="28"/>
        </w:rPr>
        <w:t xml:space="preserve">  год»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(далее  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8563E">
        <w:rPr>
          <w:rFonts w:ascii="Times New Roman" w:hAnsi="Times New Roman"/>
          <w:sz w:val="28"/>
          <w:szCs w:val="28"/>
        </w:rPr>
        <w:t xml:space="preserve">Совета) </w:t>
      </w:r>
      <w:r>
        <w:rPr>
          <w:rFonts w:ascii="Times New Roman" w:hAnsi="Times New Roman"/>
          <w:sz w:val="28"/>
          <w:szCs w:val="28"/>
        </w:rPr>
        <w:t>4 апреля  2016</w:t>
      </w:r>
      <w:r w:rsidRPr="0048563E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10</w:t>
      </w:r>
      <w:r w:rsidRPr="0048563E">
        <w:rPr>
          <w:rFonts w:ascii="Times New Roman" w:hAnsi="Times New Roman"/>
          <w:sz w:val="28"/>
          <w:szCs w:val="28"/>
        </w:rPr>
        <w:t xml:space="preserve">.00 часов  в </w:t>
      </w:r>
      <w:r>
        <w:rPr>
          <w:rFonts w:ascii="Times New Roman" w:hAnsi="Times New Roman"/>
          <w:sz w:val="28"/>
          <w:szCs w:val="28"/>
        </w:rPr>
        <w:t>зале заседаний администрации  сельского поселения</w:t>
      </w:r>
      <w:r w:rsidRPr="0048563E">
        <w:rPr>
          <w:rFonts w:ascii="Times New Roman" w:hAnsi="Times New Roman"/>
          <w:sz w:val="28"/>
          <w:szCs w:val="28"/>
        </w:rPr>
        <w:t>.</w:t>
      </w:r>
    </w:p>
    <w:p w:rsidR="006D5BE8" w:rsidRPr="0048563E" w:rsidRDefault="006D5BE8" w:rsidP="006D5B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>2. Создать комиссию по подготовке и проведению публичных слушаний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  Совета  сель</w:t>
      </w:r>
      <w:r>
        <w:rPr>
          <w:rFonts w:ascii="Times New Roman" w:hAnsi="Times New Roman"/>
          <w:sz w:val="28"/>
          <w:szCs w:val="28"/>
        </w:rPr>
        <w:t xml:space="preserve">ского 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сельсовет  муниципального  района  Иглинский  район   Республики  Башкортостан   </w:t>
      </w: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6D5BE8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856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Новикова  Наталья  Павловна</w:t>
      </w:r>
      <w:r w:rsidRPr="004856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председатель комиссии, </w:t>
      </w:r>
      <w:r w:rsidRPr="0048563E">
        <w:rPr>
          <w:rFonts w:ascii="Times New Roman" w:hAnsi="Times New Roman"/>
          <w:sz w:val="28"/>
          <w:szCs w:val="28"/>
        </w:rPr>
        <w:t>депута</w:t>
      </w:r>
      <w:r>
        <w:rPr>
          <w:rFonts w:ascii="Times New Roman" w:hAnsi="Times New Roman"/>
          <w:sz w:val="28"/>
          <w:szCs w:val="28"/>
        </w:rPr>
        <w:t>т  от  избирательного  округа №2;</w:t>
      </w:r>
    </w:p>
    <w:p w:rsidR="006D5BE8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b/>
          <w:sz w:val="28"/>
          <w:szCs w:val="28"/>
        </w:rPr>
        <w:t xml:space="preserve"> Онина  Анна  Александровна</w:t>
      </w:r>
      <w:r w:rsidRPr="00485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секретарь комиссии, </w:t>
      </w:r>
      <w:r w:rsidRPr="0048563E">
        <w:rPr>
          <w:rFonts w:ascii="Times New Roman" w:hAnsi="Times New Roman"/>
          <w:sz w:val="28"/>
          <w:szCs w:val="28"/>
        </w:rPr>
        <w:t>депутат от  избирательного  округа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87B1A">
        <w:rPr>
          <w:rFonts w:ascii="Times New Roman" w:hAnsi="Times New Roman"/>
          <w:b/>
          <w:sz w:val="28"/>
          <w:szCs w:val="28"/>
        </w:rPr>
        <w:t>-  Резяпова Аниса  Тагировна</w:t>
      </w:r>
      <w:r>
        <w:rPr>
          <w:rFonts w:ascii="Times New Roman" w:hAnsi="Times New Roman"/>
          <w:sz w:val="28"/>
          <w:szCs w:val="28"/>
        </w:rPr>
        <w:t>- член  комиссии, депутат  от  избирательного  округа  № 6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563E">
        <w:rPr>
          <w:rFonts w:ascii="Times New Roman" w:hAnsi="Times New Roman"/>
          <w:sz w:val="28"/>
          <w:szCs w:val="28"/>
        </w:rPr>
        <w:t>3. Письменные обращения жителей се</w:t>
      </w:r>
      <w:r>
        <w:rPr>
          <w:rFonts w:ascii="Times New Roman" w:hAnsi="Times New Roman"/>
          <w:sz w:val="28"/>
          <w:szCs w:val="28"/>
        </w:rPr>
        <w:t xml:space="preserve">льского поселения Майский </w:t>
      </w:r>
      <w:r w:rsidRPr="0048563E">
        <w:rPr>
          <w:rFonts w:ascii="Times New Roman" w:hAnsi="Times New Roman"/>
          <w:sz w:val="28"/>
          <w:szCs w:val="28"/>
        </w:rPr>
        <w:t>сельсовет муниципального района Иглинский район по проект</w:t>
      </w:r>
      <w:r>
        <w:rPr>
          <w:rFonts w:ascii="Times New Roman" w:hAnsi="Times New Roman"/>
          <w:sz w:val="28"/>
          <w:szCs w:val="28"/>
        </w:rPr>
        <w:t>у</w:t>
      </w:r>
      <w:r w:rsidRPr="0048563E">
        <w:rPr>
          <w:rFonts w:ascii="Times New Roman" w:hAnsi="Times New Roman"/>
          <w:sz w:val="28"/>
          <w:szCs w:val="28"/>
        </w:rPr>
        <w:t xml:space="preserve">   решени</w:t>
      </w:r>
      <w:r>
        <w:rPr>
          <w:rFonts w:ascii="Times New Roman" w:hAnsi="Times New Roman"/>
          <w:sz w:val="28"/>
          <w:szCs w:val="28"/>
        </w:rPr>
        <w:t>я</w:t>
      </w:r>
      <w:r w:rsidRPr="0048563E">
        <w:rPr>
          <w:rFonts w:ascii="Times New Roman" w:hAnsi="Times New Roman"/>
          <w:sz w:val="28"/>
          <w:szCs w:val="28"/>
        </w:rPr>
        <w:t xml:space="preserve">   Совета</w:t>
      </w:r>
      <w:r w:rsidRPr="0048563E">
        <w:rPr>
          <w:rFonts w:ascii="Times New Roman" w:hAnsi="Times New Roman"/>
          <w:b/>
          <w:sz w:val="28"/>
          <w:szCs w:val="28"/>
        </w:rPr>
        <w:t xml:space="preserve"> </w:t>
      </w:r>
      <w:r w:rsidRPr="0048563E">
        <w:rPr>
          <w:rFonts w:ascii="Times New Roman" w:hAnsi="Times New Roman"/>
          <w:sz w:val="28"/>
          <w:szCs w:val="28"/>
        </w:rPr>
        <w:t>направлять в Совет с</w:t>
      </w:r>
      <w:r>
        <w:rPr>
          <w:rFonts w:ascii="Times New Roman" w:hAnsi="Times New Roman"/>
          <w:sz w:val="28"/>
          <w:szCs w:val="28"/>
        </w:rPr>
        <w:t xml:space="preserve">ельского поселения  Майский </w:t>
      </w:r>
      <w:r w:rsidRPr="0048563E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 в семидневный срок со дня обнародования  настоя</w:t>
      </w:r>
      <w:r>
        <w:rPr>
          <w:rFonts w:ascii="Times New Roman" w:hAnsi="Times New Roman"/>
          <w:sz w:val="28"/>
          <w:szCs w:val="28"/>
        </w:rPr>
        <w:t>щего  решения  по адресу: 452426</w:t>
      </w:r>
      <w:r w:rsidRPr="0048563E">
        <w:rPr>
          <w:rFonts w:ascii="Times New Roman" w:hAnsi="Times New Roman"/>
          <w:sz w:val="28"/>
          <w:szCs w:val="28"/>
        </w:rPr>
        <w:t>,РБ, Иглинский рай</w:t>
      </w:r>
      <w:r>
        <w:rPr>
          <w:rFonts w:ascii="Times New Roman" w:hAnsi="Times New Roman"/>
          <w:sz w:val="28"/>
          <w:szCs w:val="28"/>
        </w:rPr>
        <w:t>он, с. Майский, ул. Центральная, 20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563E">
        <w:rPr>
          <w:rFonts w:ascii="Times New Roman" w:hAnsi="Times New Roman"/>
          <w:sz w:val="28"/>
          <w:szCs w:val="28"/>
        </w:rPr>
        <w:t>4. Обнародовать  настоящее   решение в здании  администрации сельского  поселения  по  адре</w:t>
      </w:r>
      <w:r>
        <w:rPr>
          <w:rFonts w:ascii="Times New Roman" w:hAnsi="Times New Roman"/>
          <w:sz w:val="28"/>
          <w:szCs w:val="28"/>
        </w:rPr>
        <w:t>су: с. Майский, ул. Центральная, 20.</w:t>
      </w:r>
      <w:r w:rsidRPr="0048563E">
        <w:rPr>
          <w:rFonts w:ascii="Times New Roman" w:hAnsi="Times New Roman"/>
          <w:sz w:val="28"/>
          <w:szCs w:val="28"/>
        </w:rPr>
        <w:t xml:space="preserve"> 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56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>5. Контроль  за  исполнением  настоящего  решения  возложить  на  Постоянную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563E">
        <w:rPr>
          <w:rFonts w:ascii="Times New Roman" w:hAnsi="Times New Roman"/>
          <w:sz w:val="28"/>
          <w:szCs w:val="28"/>
        </w:rPr>
        <w:t xml:space="preserve">комиссию </w:t>
      </w:r>
      <w:r>
        <w:rPr>
          <w:rFonts w:ascii="Times New Roman" w:hAnsi="Times New Roman"/>
          <w:sz w:val="28"/>
          <w:szCs w:val="28"/>
        </w:rPr>
        <w:t xml:space="preserve"> Совета  по  бюджету, налогам,</w:t>
      </w:r>
      <w:r w:rsidRPr="0048563E">
        <w:rPr>
          <w:rFonts w:ascii="Times New Roman" w:hAnsi="Times New Roman"/>
          <w:sz w:val="28"/>
          <w:szCs w:val="28"/>
        </w:rPr>
        <w:t xml:space="preserve">  вопросам  собственности </w:t>
      </w:r>
      <w:r>
        <w:rPr>
          <w:rFonts w:ascii="Times New Roman" w:hAnsi="Times New Roman"/>
          <w:sz w:val="28"/>
          <w:szCs w:val="28"/>
        </w:rPr>
        <w:t xml:space="preserve"> и  социально- гуманитарным  вопросам </w:t>
      </w:r>
      <w:r w:rsidRPr="0048563E">
        <w:rPr>
          <w:rFonts w:ascii="Times New Roman" w:hAnsi="Times New Roman"/>
          <w:sz w:val="28"/>
          <w:szCs w:val="28"/>
        </w:rPr>
        <w:t xml:space="preserve">(председатель </w:t>
      </w:r>
      <w:r>
        <w:rPr>
          <w:rFonts w:ascii="Times New Roman" w:hAnsi="Times New Roman"/>
          <w:sz w:val="28"/>
          <w:szCs w:val="28"/>
        </w:rPr>
        <w:t>–  Насибулин  Ш.М</w:t>
      </w:r>
      <w:r w:rsidRPr="0048563E">
        <w:rPr>
          <w:rFonts w:ascii="Times New Roman" w:hAnsi="Times New Roman"/>
          <w:sz w:val="28"/>
          <w:szCs w:val="28"/>
        </w:rPr>
        <w:t>)</w:t>
      </w:r>
    </w:p>
    <w:p w:rsidR="006D5BE8" w:rsidRPr="0048563E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5BE8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4372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Р.Р.Чингизов</w:t>
      </w:r>
    </w:p>
    <w:p w:rsidR="006D5BE8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  2016 год</w:t>
      </w:r>
    </w:p>
    <w:p w:rsidR="006D5BE8" w:rsidRDefault="006D5BE8" w:rsidP="006D5B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5BE8" w:rsidRDefault="006D5BE8" w:rsidP="006D5BE8">
      <w:pPr>
        <w:pStyle w:val="3"/>
        <w:ind w:left="0"/>
        <w:rPr>
          <w:b/>
        </w:rPr>
      </w:pPr>
      <w:r>
        <w:rPr>
          <w:sz w:val="28"/>
          <w:szCs w:val="28"/>
        </w:rPr>
        <w:t xml:space="preserve">№ 79   </w:t>
      </w:r>
    </w:p>
    <w:p w:rsidR="006D5BE8" w:rsidRDefault="006D5BE8" w:rsidP="006D5BE8">
      <w:pPr>
        <w:pStyle w:val="3"/>
        <w:jc w:val="center"/>
        <w:rPr>
          <w:b/>
          <w:sz w:val="28"/>
          <w:szCs w:val="28"/>
        </w:rPr>
      </w:pPr>
    </w:p>
    <w:p w:rsidR="006D5BE8" w:rsidRDefault="006D5BE8" w:rsidP="006D5BE8">
      <w:pPr>
        <w:pStyle w:val="3"/>
        <w:jc w:val="center"/>
        <w:rPr>
          <w:b/>
          <w:sz w:val="28"/>
          <w:szCs w:val="28"/>
        </w:rPr>
      </w:pPr>
    </w:p>
    <w:p w:rsidR="006D5BE8" w:rsidRDefault="006D5BE8" w:rsidP="006D5BE8">
      <w:pPr>
        <w:pStyle w:val="3"/>
        <w:jc w:val="center"/>
        <w:rPr>
          <w:b/>
          <w:sz w:val="28"/>
          <w:szCs w:val="28"/>
        </w:rPr>
      </w:pPr>
    </w:p>
    <w:p w:rsidR="006D5BE8" w:rsidRDefault="006D5BE8" w:rsidP="006D5BE8">
      <w:pPr>
        <w:pStyle w:val="3"/>
        <w:jc w:val="center"/>
        <w:rPr>
          <w:b/>
          <w:sz w:val="28"/>
          <w:szCs w:val="28"/>
        </w:rPr>
      </w:pPr>
    </w:p>
    <w:p w:rsidR="006D5BE8" w:rsidRDefault="006D5BE8" w:rsidP="006D5BE8">
      <w:pPr>
        <w:pStyle w:val="3"/>
        <w:jc w:val="center"/>
        <w:rPr>
          <w:b/>
          <w:sz w:val="28"/>
          <w:szCs w:val="28"/>
        </w:rPr>
      </w:pPr>
    </w:p>
    <w:p w:rsidR="006D5BE8" w:rsidRDefault="006D5BE8" w:rsidP="006D5BE8">
      <w:pPr>
        <w:jc w:val="both"/>
        <w:rPr>
          <w:b/>
          <w:sz w:val="28"/>
          <w:szCs w:val="28"/>
        </w:rPr>
      </w:pPr>
    </w:p>
    <w:p w:rsidR="006D5BE8" w:rsidRDefault="006D5BE8" w:rsidP="006D5BE8">
      <w:pPr>
        <w:jc w:val="both"/>
        <w:rPr>
          <w:b/>
          <w:sz w:val="28"/>
          <w:szCs w:val="28"/>
        </w:rPr>
      </w:pPr>
    </w:p>
    <w:p w:rsidR="00126341" w:rsidRDefault="00126341"/>
    <w:sectPr w:rsidR="0012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5BE8"/>
    <w:rsid w:val="00126341"/>
    <w:rsid w:val="006D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D5B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5BE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6D5B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2016-03-31T11:08:00Z</dcterms:created>
  <dcterms:modified xsi:type="dcterms:W3CDTF">2016-03-31T11:08:00Z</dcterms:modified>
</cp:coreProperties>
</file>