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2E" w:rsidRDefault="0066192E" w:rsidP="0066192E">
      <w:pPr>
        <w:tabs>
          <w:tab w:val="left" w:pos="6690"/>
        </w:tabs>
        <w:rPr>
          <w:sz w:val="28"/>
          <w:szCs w:val="28"/>
        </w:rPr>
      </w:pPr>
    </w:p>
    <w:p w:rsidR="0066192E" w:rsidRDefault="0066192E" w:rsidP="0066192E">
      <w:pPr>
        <w:tabs>
          <w:tab w:val="left" w:pos="6690"/>
        </w:tabs>
        <w:rPr>
          <w:szCs w:val="28"/>
        </w:rPr>
      </w:pPr>
      <w:proofErr w:type="spellStart"/>
      <w:r w:rsidRPr="003D2E78">
        <w:rPr>
          <w:b/>
          <w:sz w:val="28"/>
        </w:rPr>
        <w:t>Бойоро</w:t>
      </w:r>
      <w:proofErr w:type="spellEnd"/>
      <w:proofErr w:type="gramStart"/>
      <w:r w:rsidRPr="003D2E78">
        <w:rPr>
          <w:b/>
          <w:sz w:val="28"/>
          <w:lang w:val="en-US"/>
        </w:rPr>
        <w:t>k</w:t>
      </w:r>
      <w:proofErr w:type="gramEnd"/>
      <w:r w:rsidRPr="003D2E78">
        <w:rPr>
          <w:b/>
          <w:sz w:val="28"/>
        </w:rPr>
        <w:tab/>
        <w:t>Распоряжение</w:t>
      </w:r>
    </w:p>
    <w:p w:rsidR="0066192E" w:rsidRPr="002A5D8F" w:rsidRDefault="0066192E" w:rsidP="0066192E">
      <w:pPr>
        <w:tabs>
          <w:tab w:val="left" w:pos="6690"/>
        </w:tabs>
        <w:rPr>
          <w:szCs w:val="28"/>
        </w:rPr>
      </w:pPr>
      <w:r>
        <w:rPr>
          <w:sz w:val="28"/>
          <w:szCs w:val="28"/>
        </w:rPr>
        <w:t>«30</w:t>
      </w:r>
      <w:r w:rsidRPr="002A5D8F">
        <w:rPr>
          <w:sz w:val="28"/>
          <w:szCs w:val="28"/>
        </w:rPr>
        <w:t xml:space="preserve"> »</w:t>
      </w:r>
      <w:r>
        <w:rPr>
          <w:sz w:val="28"/>
        </w:rPr>
        <w:t xml:space="preserve">  март  2016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               №  02-07-06                          «30»  марта   2016 </w:t>
      </w:r>
      <w:r w:rsidRPr="00022250">
        <w:rPr>
          <w:sz w:val="28"/>
        </w:rPr>
        <w:t xml:space="preserve"> год</w:t>
      </w:r>
    </w:p>
    <w:p w:rsidR="0066192E" w:rsidRDefault="0066192E" w:rsidP="0066192E">
      <w:pPr>
        <w:pStyle w:val="a3"/>
        <w:jc w:val="left"/>
        <w:rPr>
          <w:b w:val="0"/>
          <w:sz w:val="28"/>
        </w:rPr>
      </w:pPr>
      <w:r>
        <w:rPr>
          <w:sz w:val="28"/>
        </w:rPr>
        <w:t xml:space="preserve">О закрытии автомобильных дорог местного значения на территории  сельского  поселения  Майский  сельсовет муниципального района Иглинский район Республики Башкортостан на период с 1 апреля до 30 апреля и на летний период 2016 года </w:t>
      </w:r>
    </w:p>
    <w:p w:rsidR="0066192E" w:rsidRDefault="0066192E" w:rsidP="0066192E">
      <w:pPr>
        <w:pStyle w:val="a3"/>
        <w:ind w:left="720"/>
        <w:jc w:val="left"/>
        <w:rPr>
          <w:b w:val="0"/>
          <w:sz w:val="28"/>
        </w:rPr>
      </w:pPr>
    </w:p>
    <w:p w:rsidR="0066192E" w:rsidRPr="006E2B47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Во исполнение собственных полномочий в соответствии с Федеральным Законом от 6 октября 2003 года № 131-ФЗ «Об общих принципах организации местного самоуправления в Российской Федерации», в</w:t>
      </w:r>
      <w:r w:rsidRPr="006E2B47">
        <w:rPr>
          <w:b w:val="0"/>
          <w:sz w:val="28"/>
        </w:rPr>
        <w:t xml:space="preserve"> целях обеспечения сохранности автомобильных дорог местного значения и искусственных сооружений на них в период 201</w:t>
      </w:r>
      <w:r>
        <w:rPr>
          <w:b w:val="0"/>
          <w:sz w:val="28"/>
        </w:rPr>
        <w:t>6</w:t>
      </w:r>
      <w:r w:rsidRPr="006E2B47">
        <w:rPr>
          <w:b w:val="0"/>
          <w:sz w:val="28"/>
        </w:rPr>
        <w:t xml:space="preserve"> года:</w:t>
      </w:r>
    </w:p>
    <w:p w:rsidR="0066192E" w:rsidRDefault="0066192E" w:rsidP="0066192E">
      <w:pPr>
        <w:pStyle w:val="a3"/>
        <w:ind w:firstLine="720"/>
        <w:jc w:val="both"/>
        <w:rPr>
          <w:b w:val="0"/>
          <w:sz w:val="28"/>
        </w:rPr>
      </w:pPr>
    </w:p>
    <w:p w:rsidR="0066192E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1. Ввести с 1 апреля до 30 апреля 2016 года временное ограничение движения транспортных сре</w:t>
      </w:r>
      <w:proofErr w:type="gramStart"/>
      <w:r>
        <w:rPr>
          <w:b w:val="0"/>
          <w:sz w:val="28"/>
        </w:rPr>
        <w:t>дств с пр</w:t>
      </w:r>
      <w:proofErr w:type="gramEnd"/>
      <w:r>
        <w:rPr>
          <w:b w:val="0"/>
          <w:sz w:val="28"/>
        </w:rPr>
        <w:t>евышением временно установленных предельно допустимых нагрузок на оси по автомобильным дорогам местного значения сельского  поселения (далее – временное ограничение в весенний период).</w:t>
      </w:r>
    </w:p>
    <w:p w:rsidR="0066192E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2. Установить на период временного ограничения </w:t>
      </w:r>
      <w:proofErr w:type="gramStart"/>
      <w:r>
        <w:rPr>
          <w:b w:val="0"/>
          <w:sz w:val="28"/>
        </w:rPr>
        <w:t>движения</w:t>
      </w:r>
      <w:proofErr w:type="gramEnd"/>
      <w:r>
        <w:rPr>
          <w:b w:val="0"/>
          <w:sz w:val="28"/>
        </w:rPr>
        <w:t xml:space="preserve"> в весенний период следующие предельно допустимые значения нагрузок на оси транспортного средства:</w:t>
      </w:r>
    </w:p>
    <w:p w:rsidR="0066192E" w:rsidRPr="006E2B47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при</w:t>
      </w:r>
      <w:r w:rsidRPr="00AD761C">
        <w:rPr>
          <w:b w:val="0"/>
          <w:sz w:val="28"/>
        </w:rPr>
        <w:t xml:space="preserve"> одиночной оси – </w:t>
      </w:r>
      <w:r>
        <w:rPr>
          <w:b w:val="0"/>
          <w:sz w:val="28"/>
        </w:rPr>
        <w:t>4</w:t>
      </w:r>
      <w:r w:rsidRPr="00AD761C">
        <w:rPr>
          <w:b w:val="0"/>
          <w:sz w:val="28"/>
        </w:rPr>
        <w:t>,0 тонн</w:t>
      </w:r>
      <w:r>
        <w:rPr>
          <w:b w:val="0"/>
          <w:sz w:val="28"/>
        </w:rPr>
        <w:t>;</w:t>
      </w:r>
    </w:p>
    <w:p w:rsidR="0066192E" w:rsidRPr="006E2B47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</w:t>
      </w:r>
      <w:proofErr w:type="gramStart"/>
      <w:r w:rsidRPr="00AD761C">
        <w:rPr>
          <w:b w:val="0"/>
          <w:sz w:val="28"/>
        </w:rPr>
        <w:t>двухосной</w:t>
      </w:r>
      <w:proofErr w:type="gramEnd"/>
      <w:r w:rsidRPr="00AD761C">
        <w:rPr>
          <w:b w:val="0"/>
          <w:sz w:val="28"/>
        </w:rPr>
        <w:t xml:space="preserve"> тележк</w:t>
      </w:r>
      <w:r>
        <w:rPr>
          <w:b w:val="0"/>
          <w:sz w:val="28"/>
        </w:rPr>
        <w:t>е–3,0 тонн;</w:t>
      </w:r>
    </w:p>
    <w:p w:rsidR="0066192E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</w:t>
      </w:r>
      <w:r w:rsidRPr="00AD761C">
        <w:rPr>
          <w:b w:val="0"/>
          <w:sz w:val="28"/>
        </w:rPr>
        <w:t xml:space="preserve">трехосной тележке </w:t>
      </w:r>
      <w:r>
        <w:rPr>
          <w:b w:val="0"/>
          <w:sz w:val="28"/>
        </w:rPr>
        <w:t>–3,0 тонны;</w:t>
      </w:r>
    </w:p>
    <w:p w:rsidR="0066192E" w:rsidRPr="003E0E75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а также движение автотранспортных сре</w:t>
      </w:r>
      <w:proofErr w:type="gramStart"/>
      <w:r>
        <w:rPr>
          <w:b w:val="0"/>
          <w:sz w:val="28"/>
        </w:rPr>
        <w:t>дств с р</w:t>
      </w:r>
      <w:proofErr w:type="gramEnd"/>
      <w:r>
        <w:rPr>
          <w:b w:val="0"/>
          <w:sz w:val="28"/>
        </w:rPr>
        <w:t>азрешенной массой более 11 тонн, тракторов всех марок по улично-дорожной сети населенных пунктов до полного просыхания дорог.</w:t>
      </w:r>
    </w:p>
    <w:p w:rsidR="0066192E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3. Обеспечить администрации  сельского  поселения совместно с ответственными организациями за содержание автомобильных дорог установку временных дорожных знаков, ограничивающих нагрузки на оси транспортного средства, на автомобильных дорогах местного значения сельского  поселения.</w:t>
      </w:r>
    </w:p>
    <w:p w:rsidR="0066192E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4. Ввести с 1 июня 2016 года по 31 августа 2016 года временное ограничение движения транспортных средств, которые осуществляют перевозки тяжеловесных грузов и нагрузка на оси которых превышает значения, установленные на территории Российской Федерации, по автомобильным дорогам местного значения сельского поселения с асфальтобетонным покрытием при значениях дневной температуры воздуха выше 32</w:t>
      </w:r>
      <w:proofErr w:type="gramStart"/>
      <w:r>
        <w:rPr>
          <w:b w:val="0"/>
          <w:sz w:val="28"/>
        </w:rPr>
        <w:t>°С</w:t>
      </w:r>
      <w:proofErr w:type="gramEnd"/>
      <w:r>
        <w:rPr>
          <w:b w:val="0"/>
          <w:sz w:val="28"/>
        </w:rPr>
        <w:t xml:space="preserve"> (по данным Гидрометцентра России) (далее – временное ограничение в летний период).</w:t>
      </w:r>
    </w:p>
    <w:p w:rsidR="0066192E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5. Во  исполнение пункта 1 настоящего распоряжения организовать выдачу специальных разрешений и оформление согласований пользователям автомобильными дорогами при перевозке тяжеловесных грузов с превышением осевых нагрузок, установленных временными дорожными знаками, с возмещением причиняемого ущерба согласно действующих на территории Республики Башкортостан и муниципального района нормативно-правовых актов;</w:t>
      </w:r>
    </w:p>
    <w:p w:rsidR="0066192E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во исполнение пункта 4 настоящего распоряжения обеспечить внесение записи «При введении временного ограничения в летний период движение разрешается с 22.00 до 10.00» специальных разрешений на перевозку тяжеловесных грузов по автомобильным дорогам транспортными средствами по автомобильным дорогам местного значения, нагрузка на оси которых превышает значения, установленные на территории Российской Федерации;</w:t>
      </w:r>
    </w:p>
    <w:p w:rsidR="0066192E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организовать совместно с Управлением Государственной </w:t>
      </w:r>
      <w:proofErr w:type="gramStart"/>
      <w:r>
        <w:rPr>
          <w:b w:val="0"/>
          <w:sz w:val="28"/>
        </w:rPr>
        <w:t>инспекции безопасности дорожного движения Министерства Внутренних дел</w:t>
      </w:r>
      <w:proofErr w:type="gramEnd"/>
      <w:r>
        <w:rPr>
          <w:b w:val="0"/>
          <w:sz w:val="28"/>
        </w:rPr>
        <w:t xml:space="preserve"> по Республике Башкортостан (местным отделением) временное ограничение движения путем осуществления весового контроля транспортных средств.</w:t>
      </w:r>
    </w:p>
    <w:p w:rsidR="0066192E" w:rsidRPr="00A03DC7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6. </w:t>
      </w:r>
      <w:r w:rsidRPr="00A03DC7">
        <w:rPr>
          <w:b w:val="0"/>
          <w:sz w:val="28"/>
        </w:rPr>
        <w:t xml:space="preserve">Разрешить в порядке исключения проезд по автомобильным дорогам </w:t>
      </w:r>
      <w:r>
        <w:rPr>
          <w:b w:val="0"/>
          <w:sz w:val="28"/>
        </w:rPr>
        <w:t xml:space="preserve">местного значения  сельского  поселения  </w:t>
      </w:r>
      <w:r w:rsidRPr="00A03DC7">
        <w:rPr>
          <w:b w:val="0"/>
          <w:sz w:val="28"/>
        </w:rPr>
        <w:t xml:space="preserve">автомобилей </w:t>
      </w:r>
      <w:r>
        <w:rPr>
          <w:b w:val="0"/>
          <w:sz w:val="28"/>
        </w:rPr>
        <w:t xml:space="preserve">пожарной, медицинской, </w:t>
      </w:r>
      <w:r w:rsidRPr="00A03DC7">
        <w:rPr>
          <w:b w:val="0"/>
          <w:sz w:val="28"/>
        </w:rPr>
        <w:t>газовой</w:t>
      </w:r>
      <w:r>
        <w:rPr>
          <w:b w:val="0"/>
          <w:sz w:val="28"/>
        </w:rPr>
        <w:t>, почтовой</w:t>
      </w:r>
      <w:r w:rsidRPr="00A03DC7">
        <w:rPr>
          <w:b w:val="0"/>
          <w:sz w:val="28"/>
        </w:rPr>
        <w:t xml:space="preserve"> служб.</w:t>
      </w:r>
    </w:p>
    <w:p w:rsidR="0066192E" w:rsidRDefault="0066192E" w:rsidP="0066192E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7.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исполнением настоящего распоряжения возложить на  землеустроителя  1  категории  администрации  СП  Майский  сельсовет  Макарову  Г.А.</w:t>
      </w:r>
    </w:p>
    <w:p w:rsidR="0066192E" w:rsidRPr="00683F63" w:rsidRDefault="0066192E" w:rsidP="0066192E">
      <w:pPr>
        <w:pStyle w:val="a4"/>
        <w:rPr>
          <w:sz w:val="28"/>
          <w:szCs w:val="28"/>
          <w:lang w:eastAsia="ar-SA"/>
        </w:rPr>
      </w:pPr>
      <w:r w:rsidRPr="00683F63">
        <w:rPr>
          <w:sz w:val="28"/>
          <w:szCs w:val="28"/>
          <w:lang w:eastAsia="ar-SA"/>
        </w:rPr>
        <w:t>8. Всех  владельцев    самоходных  машин  и  других  видов  техники  ознакомить  под  роспись  с  распоряжением  главы  сельского  поселения.</w:t>
      </w:r>
    </w:p>
    <w:p w:rsidR="0066192E" w:rsidRPr="00683F63" w:rsidRDefault="0066192E" w:rsidP="0066192E">
      <w:pPr>
        <w:pStyle w:val="a4"/>
        <w:rPr>
          <w:lang w:eastAsia="ar-SA"/>
        </w:rPr>
      </w:pPr>
    </w:p>
    <w:p w:rsidR="0066192E" w:rsidRDefault="0066192E" w:rsidP="0066192E">
      <w:pPr>
        <w:pStyle w:val="a4"/>
        <w:rPr>
          <w:rFonts w:ascii="Times New Roman" w:hAnsi="Times New Roman"/>
          <w:sz w:val="28"/>
          <w:szCs w:val="20"/>
          <w:lang w:eastAsia="ar-SA"/>
        </w:rPr>
      </w:pPr>
    </w:p>
    <w:p w:rsidR="0066192E" w:rsidRPr="007B5927" w:rsidRDefault="0066192E" w:rsidP="0066192E">
      <w:pPr>
        <w:rPr>
          <w:lang w:eastAsia="ar-SA"/>
        </w:rPr>
      </w:pPr>
    </w:p>
    <w:p w:rsidR="0066192E" w:rsidRDefault="0066192E" w:rsidP="0066192E">
      <w:pPr>
        <w:rPr>
          <w:sz w:val="28"/>
          <w:szCs w:val="28"/>
        </w:rPr>
      </w:pPr>
    </w:p>
    <w:p w:rsidR="0066192E" w:rsidRPr="00CD226C" w:rsidRDefault="0066192E" w:rsidP="0066192E">
      <w:pPr>
        <w:tabs>
          <w:tab w:val="left" w:pos="5480"/>
        </w:tabs>
        <w:rPr>
          <w:sz w:val="28"/>
          <w:szCs w:val="28"/>
        </w:rPr>
      </w:pPr>
      <w:r w:rsidRPr="00CD226C">
        <w:rPr>
          <w:sz w:val="28"/>
          <w:szCs w:val="28"/>
        </w:rPr>
        <w:t xml:space="preserve">Глава  сельского  поселения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Р.Р.Чингизов</w:t>
      </w:r>
      <w:proofErr w:type="spellEnd"/>
    </w:p>
    <w:p w:rsidR="0066192E" w:rsidRPr="00CD226C" w:rsidRDefault="0066192E" w:rsidP="0066192E">
      <w:pPr>
        <w:tabs>
          <w:tab w:val="left" w:pos="5480"/>
        </w:tabs>
        <w:rPr>
          <w:sz w:val="28"/>
          <w:szCs w:val="28"/>
        </w:rPr>
      </w:pPr>
    </w:p>
    <w:p w:rsidR="0066192E" w:rsidRPr="00683F63" w:rsidRDefault="0066192E" w:rsidP="0066192E">
      <w:pPr>
        <w:tabs>
          <w:tab w:val="left" w:pos="5480"/>
        </w:tabs>
        <w:rPr>
          <w:sz w:val="20"/>
          <w:szCs w:val="20"/>
        </w:rPr>
      </w:pPr>
      <w:r w:rsidRPr="00683F63">
        <w:rPr>
          <w:sz w:val="20"/>
          <w:szCs w:val="20"/>
        </w:rPr>
        <w:t>Исполнитель: Фролова  В.М</w:t>
      </w:r>
    </w:p>
    <w:p w:rsidR="0066192E" w:rsidRPr="00683F63" w:rsidRDefault="0066192E" w:rsidP="0066192E">
      <w:pPr>
        <w:tabs>
          <w:tab w:val="left" w:pos="5480"/>
        </w:tabs>
        <w:rPr>
          <w:sz w:val="20"/>
          <w:szCs w:val="20"/>
        </w:rPr>
      </w:pPr>
      <w:r w:rsidRPr="00683F63">
        <w:rPr>
          <w:sz w:val="20"/>
          <w:szCs w:val="20"/>
        </w:rPr>
        <w:t>Тел. 8(34795)2-42-27</w:t>
      </w:r>
    </w:p>
    <w:p w:rsidR="0066192E" w:rsidRDefault="0066192E" w:rsidP="0066192E">
      <w:pPr>
        <w:rPr>
          <w:sz w:val="28"/>
          <w:szCs w:val="28"/>
        </w:rPr>
      </w:pPr>
    </w:p>
    <w:p w:rsidR="0066192E" w:rsidRDefault="0066192E" w:rsidP="0066192E">
      <w:pPr>
        <w:tabs>
          <w:tab w:val="left" w:pos="5480"/>
        </w:tabs>
        <w:rPr>
          <w:sz w:val="28"/>
          <w:szCs w:val="28"/>
        </w:rPr>
      </w:pPr>
    </w:p>
    <w:p w:rsidR="0066192E" w:rsidRDefault="0066192E" w:rsidP="0066192E">
      <w:pPr>
        <w:tabs>
          <w:tab w:val="left" w:pos="5480"/>
        </w:tabs>
        <w:rPr>
          <w:sz w:val="28"/>
          <w:szCs w:val="28"/>
        </w:rPr>
      </w:pPr>
      <w:r w:rsidRPr="00CD226C">
        <w:rPr>
          <w:sz w:val="28"/>
          <w:szCs w:val="28"/>
        </w:rPr>
        <w:t xml:space="preserve"> </w:t>
      </w:r>
    </w:p>
    <w:p w:rsidR="0066192E" w:rsidRDefault="0066192E" w:rsidP="0066192E">
      <w:pPr>
        <w:tabs>
          <w:tab w:val="left" w:pos="5480"/>
        </w:tabs>
        <w:rPr>
          <w:sz w:val="28"/>
          <w:szCs w:val="28"/>
        </w:rPr>
      </w:pPr>
    </w:p>
    <w:p w:rsidR="0066192E" w:rsidRDefault="0066192E" w:rsidP="0066192E">
      <w:pPr>
        <w:tabs>
          <w:tab w:val="left" w:pos="5480"/>
        </w:tabs>
        <w:rPr>
          <w:sz w:val="28"/>
          <w:szCs w:val="28"/>
        </w:rPr>
      </w:pPr>
    </w:p>
    <w:p w:rsidR="00B6543D" w:rsidRDefault="00B6543D"/>
    <w:sectPr w:rsidR="00B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92E"/>
    <w:rsid w:val="0066192E"/>
    <w:rsid w:val="00B6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6619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5">
    <w:name w:val="Название Знак"/>
    <w:basedOn w:val="a0"/>
    <w:link w:val="a3"/>
    <w:rsid w:val="0066192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6619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4"/>
    <w:rsid w:val="0066192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</dc:creator>
  <cp:keywords/>
  <dc:description/>
  <cp:lastModifiedBy>XP </cp:lastModifiedBy>
  <cp:revision>2</cp:revision>
  <dcterms:created xsi:type="dcterms:W3CDTF">2016-03-30T06:39:00Z</dcterms:created>
  <dcterms:modified xsi:type="dcterms:W3CDTF">2016-03-30T06:39:00Z</dcterms:modified>
</cp:coreProperties>
</file>