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2C" w:rsidRPr="00DC1EBA" w:rsidRDefault="0057102C" w:rsidP="0057102C">
      <w:pPr>
        <w:rPr>
          <w:rFonts w:ascii="Times New Roman" w:hAnsi="Times New Roman" w:cs="Times New Roman"/>
          <w:b/>
          <w:sz w:val="28"/>
          <w:szCs w:val="28"/>
        </w:rPr>
      </w:pPr>
      <w:r w:rsidRPr="00DC1EBA">
        <w:rPr>
          <w:rFonts w:ascii="Times New Roman" w:hAnsi="Times New Roman" w:cs="Times New Roman"/>
          <w:b/>
          <w:sz w:val="28"/>
          <w:szCs w:val="28"/>
        </w:rPr>
        <w:t>СОВЕТ СЕЛЬСКОГО ПОСЕЛЕНИЯ  МАЙСКИЙ СЕЛЬСОВЕТ МУНИЦИПАЛЬНОГО РАЙОНА ИГЛИНСКИЙ РАЙОН РЕСПУБЛИКИ БАШКОРТОСТАН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РЕШЕНИЕ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Комиссии по подготовке и проведению публичных слушаний по проектам муниципальных нормативных правовых актов</w:t>
      </w:r>
    </w:p>
    <w:p w:rsid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О проекте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</w:t>
      </w:r>
      <w:r w:rsidR="00F7694B">
        <w:rPr>
          <w:rFonts w:ascii="Times New Roman" w:hAnsi="Times New Roman" w:cs="Times New Roman"/>
          <w:sz w:val="28"/>
          <w:szCs w:val="28"/>
        </w:rPr>
        <w:t>блики Башкортостан за 4 квартал  2020</w:t>
      </w:r>
      <w:r w:rsidRPr="00DC1EB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организации и проведения публичных слушаний в  сельском поселении 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с учетом того, что предложений и поправок к проекту решения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Республики Башк</w:t>
      </w:r>
      <w:r w:rsidR="00F7694B">
        <w:rPr>
          <w:rFonts w:ascii="Times New Roman" w:hAnsi="Times New Roman" w:cs="Times New Roman"/>
          <w:sz w:val="28"/>
          <w:szCs w:val="28"/>
        </w:rPr>
        <w:t>ортостан           за 4 квартал  2020</w:t>
      </w:r>
      <w:r w:rsidRPr="00DC1EBA">
        <w:rPr>
          <w:rFonts w:ascii="Times New Roman" w:hAnsi="Times New Roman" w:cs="Times New Roman"/>
          <w:sz w:val="28"/>
          <w:szCs w:val="28"/>
        </w:rPr>
        <w:t xml:space="preserve"> года»  не поступило, Комиссия по подготовке и проведению публичных слушаний решила: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1.Внести проект решения Совета сельского  поселения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«Об отчете исполнения  бюджета сельского  поселения Майский  сельсовет  муниципального 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 район Респу</w:t>
      </w:r>
      <w:r w:rsidR="00F7694B">
        <w:rPr>
          <w:rFonts w:ascii="Times New Roman" w:hAnsi="Times New Roman" w:cs="Times New Roman"/>
          <w:sz w:val="28"/>
          <w:szCs w:val="28"/>
        </w:rPr>
        <w:t>блики Башкортостан за 4 квартал 2020</w:t>
      </w:r>
      <w:r w:rsidRPr="00DC1EBA">
        <w:rPr>
          <w:rFonts w:ascii="Times New Roman" w:hAnsi="Times New Roman" w:cs="Times New Roman"/>
          <w:sz w:val="28"/>
          <w:szCs w:val="28"/>
        </w:rPr>
        <w:t xml:space="preserve"> года»  </w:t>
      </w:r>
      <w:r w:rsidR="00F769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EBA">
        <w:rPr>
          <w:rFonts w:ascii="Times New Roman" w:hAnsi="Times New Roman" w:cs="Times New Roman"/>
          <w:sz w:val="28"/>
          <w:szCs w:val="28"/>
        </w:rPr>
        <w:t xml:space="preserve"> на рассмотрение  Совета.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 xml:space="preserve">2.Направить в Совет  сельского  поселения  Майский  сельсовет муниципального района </w:t>
      </w:r>
      <w:proofErr w:type="spellStart"/>
      <w:r w:rsidRPr="00DC1EBA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C1E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настоящее решение, а также сведения о количестве участников и протокол публичных слушаний.</w:t>
      </w:r>
    </w:p>
    <w:p w:rsidR="00F7694B" w:rsidRDefault="00F7694B" w:rsidP="0057102C">
      <w:pPr>
        <w:rPr>
          <w:rFonts w:ascii="Times New Roman" w:hAnsi="Times New Roman" w:cs="Times New Roman"/>
          <w:sz w:val="28"/>
          <w:szCs w:val="28"/>
        </w:rPr>
      </w:pP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  <w:t>В.М. Фролова</w:t>
      </w:r>
    </w:p>
    <w:p w:rsidR="00F7694B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</w:r>
      <w:r w:rsidRPr="00DC1EBA">
        <w:rPr>
          <w:rFonts w:ascii="Times New Roman" w:hAnsi="Times New Roman" w:cs="Times New Roman"/>
          <w:sz w:val="28"/>
          <w:szCs w:val="28"/>
        </w:rPr>
        <w:tab/>
        <w:t>Н.П. Новикова</w:t>
      </w:r>
    </w:p>
    <w:p w:rsidR="0057102C" w:rsidRPr="00DC1EBA" w:rsidRDefault="0057102C" w:rsidP="0057102C">
      <w:pPr>
        <w:rPr>
          <w:rFonts w:ascii="Times New Roman" w:hAnsi="Times New Roman" w:cs="Times New Roman"/>
          <w:sz w:val="28"/>
          <w:szCs w:val="28"/>
        </w:rPr>
      </w:pPr>
      <w:r w:rsidRPr="00DC1EBA">
        <w:rPr>
          <w:rFonts w:ascii="Times New Roman" w:hAnsi="Times New Roman" w:cs="Times New Roman"/>
          <w:sz w:val="28"/>
          <w:szCs w:val="28"/>
        </w:rPr>
        <w:t>с. Майский</w:t>
      </w:r>
    </w:p>
    <w:p w:rsidR="0057102C" w:rsidRPr="00DC1EBA" w:rsidRDefault="00F7694B" w:rsidP="0057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 2021</w:t>
      </w:r>
      <w:r w:rsidR="0057102C" w:rsidRPr="00DC1E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7102C" w:rsidRPr="00DC1EBA" w:rsidRDefault="00237D82" w:rsidP="0057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</w:t>
      </w:r>
      <w:bookmarkStart w:id="0" w:name="_GoBack"/>
      <w:bookmarkEnd w:id="0"/>
      <w:r w:rsidR="0057102C" w:rsidRPr="00DC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421" w:rsidRPr="00DC1EBA" w:rsidRDefault="00993421">
      <w:pPr>
        <w:rPr>
          <w:rFonts w:ascii="Times New Roman" w:hAnsi="Times New Roman" w:cs="Times New Roman"/>
          <w:sz w:val="28"/>
          <w:szCs w:val="28"/>
        </w:rPr>
      </w:pPr>
    </w:p>
    <w:sectPr w:rsidR="00993421" w:rsidRPr="00D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C"/>
    <w:rsid w:val="00237D82"/>
    <w:rsid w:val="0057102C"/>
    <w:rsid w:val="00993421"/>
    <w:rsid w:val="00995C7C"/>
    <w:rsid w:val="00DC1EBA"/>
    <w:rsid w:val="00F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Администратор</cp:lastModifiedBy>
  <cp:revision>8</cp:revision>
  <cp:lastPrinted>2021-04-12T07:09:00Z</cp:lastPrinted>
  <dcterms:created xsi:type="dcterms:W3CDTF">2020-03-18T06:03:00Z</dcterms:created>
  <dcterms:modified xsi:type="dcterms:W3CDTF">2021-04-12T07:09:00Z</dcterms:modified>
</cp:coreProperties>
</file>