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C6" w:rsidRPr="00AC638A" w:rsidRDefault="00E900C6" w:rsidP="00E900C6">
      <w:pPr>
        <w:rPr>
          <w:b/>
          <w:sz w:val="28"/>
          <w:szCs w:val="28"/>
        </w:rPr>
      </w:pPr>
      <w:proofErr w:type="spellStart"/>
      <w:r w:rsidRPr="00AC638A">
        <w:rPr>
          <w:b/>
          <w:sz w:val="28"/>
          <w:szCs w:val="28"/>
        </w:rPr>
        <w:t>Ҡарар</w:t>
      </w:r>
      <w:proofErr w:type="spellEnd"/>
      <w:r w:rsidRPr="00AC638A">
        <w:rPr>
          <w:b/>
          <w:sz w:val="28"/>
          <w:szCs w:val="28"/>
        </w:rPr>
        <w:t xml:space="preserve">                                                                                   Постановление</w:t>
      </w:r>
    </w:p>
    <w:p w:rsidR="00E900C6" w:rsidRPr="00AC638A" w:rsidRDefault="00E900C6" w:rsidP="00E900C6">
      <w:pPr>
        <w:rPr>
          <w:b/>
          <w:sz w:val="28"/>
          <w:szCs w:val="28"/>
        </w:rPr>
      </w:pPr>
      <w:r>
        <w:rPr>
          <w:sz w:val="28"/>
          <w:szCs w:val="28"/>
        </w:rPr>
        <w:t>«09»  июль</w:t>
      </w:r>
      <w:r w:rsidRPr="005F3A4B">
        <w:rPr>
          <w:sz w:val="28"/>
          <w:szCs w:val="28"/>
        </w:rPr>
        <w:t xml:space="preserve">  2021й                 №   02-06-</w:t>
      </w:r>
      <w:r>
        <w:rPr>
          <w:sz w:val="28"/>
          <w:szCs w:val="28"/>
        </w:rPr>
        <w:t>06                       «09» июля</w:t>
      </w:r>
      <w:r w:rsidRPr="005F3A4B">
        <w:rPr>
          <w:sz w:val="28"/>
          <w:szCs w:val="28"/>
        </w:rPr>
        <w:t xml:space="preserve">  2021год</w:t>
      </w:r>
    </w:p>
    <w:p w:rsidR="00E900C6" w:rsidRPr="00AC638A" w:rsidRDefault="00E900C6" w:rsidP="00E900C6">
      <w:pPr>
        <w:rPr>
          <w:b/>
          <w:sz w:val="28"/>
          <w:szCs w:val="28"/>
        </w:rPr>
      </w:pPr>
    </w:p>
    <w:p w:rsidR="00E900C6" w:rsidRDefault="00E900C6" w:rsidP="00E900C6">
      <w:pPr>
        <w:rPr>
          <w:sz w:val="28"/>
          <w:szCs w:val="28"/>
        </w:rPr>
      </w:pPr>
    </w:p>
    <w:p w:rsidR="00E900C6" w:rsidRPr="007E5D3E" w:rsidRDefault="00E900C6" w:rsidP="00E900C6">
      <w:pPr>
        <w:jc w:val="center"/>
        <w:rPr>
          <w:b/>
          <w:sz w:val="28"/>
          <w:szCs w:val="28"/>
        </w:rPr>
      </w:pPr>
      <w:r w:rsidRPr="007E5D3E">
        <w:rPr>
          <w:b/>
          <w:sz w:val="28"/>
          <w:szCs w:val="28"/>
        </w:rPr>
        <w:t xml:space="preserve">Об утверждения Порядка открытия и ведения лицевых счетов финансовым управлением администрации сельского  поселения Майский  сельсовет муниципального  района </w:t>
      </w:r>
      <w:proofErr w:type="spellStart"/>
      <w:r w:rsidRPr="007E5D3E">
        <w:rPr>
          <w:b/>
          <w:sz w:val="28"/>
          <w:szCs w:val="28"/>
        </w:rPr>
        <w:t>Иглинский</w:t>
      </w:r>
      <w:proofErr w:type="spellEnd"/>
      <w:r w:rsidRPr="007E5D3E">
        <w:rPr>
          <w:b/>
          <w:sz w:val="28"/>
          <w:szCs w:val="28"/>
        </w:rPr>
        <w:t xml:space="preserve">  район Республики Башкортостан</w:t>
      </w:r>
    </w:p>
    <w:p w:rsidR="00E900C6" w:rsidRPr="007E5D3E" w:rsidRDefault="00E900C6" w:rsidP="00E900C6">
      <w:pPr>
        <w:rPr>
          <w:b/>
          <w:sz w:val="28"/>
          <w:szCs w:val="28"/>
        </w:rPr>
      </w:pPr>
    </w:p>
    <w:p w:rsidR="00E900C6" w:rsidRDefault="00E900C6" w:rsidP="00E900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220.1 Бюджетного кодекса Российской Федерации, Законом Республики Башкортостан «О бюджетном процессе в Республике Башкортостан», решением Совета сельского  поселения Майский  сельсовет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Республики Башкортостан «Об утверждении положения о бюджетном процессе в сельском поселении Майский  сельсовет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Башкортостан», Администрация  сельского  поселения Майский  сельсовет 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Республики Башкортостан,  постановляю:</w:t>
      </w:r>
      <w:proofErr w:type="gramEnd"/>
    </w:p>
    <w:p w:rsidR="00E900C6" w:rsidRDefault="00E900C6" w:rsidP="00E900C6">
      <w:pPr>
        <w:rPr>
          <w:sz w:val="28"/>
          <w:szCs w:val="28"/>
        </w:rPr>
      </w:pPr>
    </w:p>
    <w:p w:rsidR="00E900C6" w:rsidRDefault="00E900C6" w:rsidP="00E900C6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 Порядок открытия  и   ведение   лицевых   счетов   финансовым управлением   администрации  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Республики   Башкортостан.</w:t>
      </w:r>
    </w:p>
    <w:p w:rsidR="00E900C6" w:rsidRDefault="00E900C6" w:rsidP="00E900C6">
      <w:pPr>
        <w:rPr>
          <w:sz w:val="28"/>
          <w:szCs w:val="28"/>
        </w:rPr>
      </w:pPr>
      <w:r>
        <w:rPr>
          <w:sz w:val="28"/>
          <w:szCs w:val="28"/>
        </w:rPr>
        <w:t xml:space="preserve">2.Постановление  администрации сельского  поселения Майский  сельсовет муниципального   района   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  район    Республики    Башкортостан                        от 11 августа 2020 года № 02-06-23 «Об утверждения Порядка открытия  и ведения лицевых счетов в Финансовом органе администрации  сельского  поселения Майский  сельсовет 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Республики Башкортостан» считать утратившим силу.</w:t>
      </w:r>
    </w:p>
    <w:p w:rsidR="00E900C6" w:rsidRDefault="00E900C6" w:rsidP="00E900C6">
      <w:pPr>
        <w:rPr>
          <w:sz w:val="28"/>
          <w:szCs w:val="28"/>
        </w:rPr>
      </w:pPr>
      <w:r>
        <w:rPr>
          <w:sz w:val="28"/>
          <w:szCs w:val="28"/>
        </w:rPr>
        <w:t>3.Настоящее Постановление  вступает в силу с 1 января 2021 года.</w:t>
      </w:r>
    </w:p>
    <w:p w:rsidR="00E900C6" w:rsidRDefault="00E900C6" w:rsidP="00E900C6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00C6" w:rsidRDefault="00E900C6" w:rsidP="00E900C6">
      <w:pPr>
        <w:rPr>
          <w:sz w:val="28"/>
          <w:szCs w:val="28"/>
        </w:rPr>
      </w:pPr>
    </w:p>
    <w:p w:rsidR="00E900C6" w:rsidRDefault="00E900C6" w:rsidP="00E900C6">
      <w:pPr>
        <w:rPr>
          <w:sz w:val="28"/>
          <w:szCs w:val="28"/>
        </w:rPr>
      </w:pPr>
    </w:p>
    <w:p w:rsidR="00E900C6" w:rsidRDefault="00E900C6" w:rsidP="00E900C6">
      <w:pPr>
        <w:tabs>
          <w:tab w:val="left" w:pos="7656"/>
        </w:tabs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В.М.Фролова</w:t>
      </w:r>
      <w:proofErr w:type="spellEnd"/>
    </w:p>
    <w:p w:rsidR="00E900C6" w:rsidRDefault="00E900C6" w:rsidP="00E900C6">
      <w:pPr>
        <w:rPr>
          <w:sz w:val="28"/>
          <w:szCs w:val="28"/>
        </w:rPr>
      </w:pPr>
    </w:p>
    <w:p w:rsidR="00E900C6" w:rsidRDefault="00E900C6" w:rsidP="00E900C6">
      <w:pPr>
        <w:rPr>
          <w:sz w:val="28"/>
          <w:szCs w:val="28"/>
        </w:rPr>
      </w:pPr>
    </w:p>
    <w:p w:rsidR="00E900C6" w:rsidRDefault="00E900C6" w:rsidP="00E900C6">
      <w:pPr>
        <w:rPr>
          <w:sz w:val="28"/>
          <w:szCs w:val="28"/>
        </w:rPr>
      </w:pPr>
    </w:p>
    <w:p w:rsidR="00577ACC" w:rsidRDefault="00577ACC">
      <w:bookmarkStart w:id="0" w:name="_GoBack"/>
      <w:bookmarkEnd w:id="0"/>
    </w:p>
    <w:sectPr w:rsidR="0057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B8"/>
    <w:rsid w:val="00577ACC"/>
    <w:rsid w:val="00E900C6"/>
    <w:rsid w:val="00E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2021-07-09T08:50:00Z</dcterms:created>
  <dcterms:modified xsi:type="dcterms:W3CDTF">2021-07-09T08:50:00Z</dcterms:modified>
</cp:coreProperties>
</file>