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DD" w:rsidRPr="00422A9C" w:rsidRDefault="00A15F32" w:rsidP="00A15F32">
      <w:pPr>
        <w:pStyle w:val="ConsPlusNormal"/>
        <w:jc w:val="center"/>
        <w:outlineLvl w:val="1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</w:t>
      </w:r>
      <w:r w:rsidR="006840DD" w:rsidRPr="00422A9C">
        <w:rPr>
          <w:rFonts w:ascii="Times New Roman" w:hAnsi="Times New Roman" w:cs="Times New Roman"/>
          <w:sz w:val="18"/>
        </w:rPr>
        <w:t xml:space="preserve">Приложение № </w:t>
      </w:r>
      <w:r w:rsidR="00B25159" w:rsidRPr="00422A9C">
        <w:rPr>
          <w:rFonts w:ascii="Times New Roman" w:hAnsi="Times New Roman" w:cs="Times New Roman"/>
          <w:sz w:val="18"/>
        </w:rPr>
        <w:t>20</w:t>
      </w:r>
    </w:p>
    <w:p w:rsidR="00374D6A" w:rsidRDefault="00D62F40" w:rsidP="00D62F40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лицевых счетов </w:t>
      </w:r>
      <w:r w:rsidR="00663CBA">
        <w:rPr>
          <w:rFonts w:ascii="Times New Roman" w:hAnsi="Times New Roman" w:cs="Times New Roman"/>
          <w:sz w:val="20"/>
        </w:rPr>
        <w:t xml:space="preserve">  финансовы</w:t>
      </w:r>
      <w:r>
        <w:rPr>
          <w:rFonts w:ascii="Times New Roman" w:hAnsi="Times New Roman" w:cs="Times New Roman"/>
          <w:sz w:val="20"/>
        </w:rPr>
        <w:t xml:space="preserve">м </w:t>
      </w:r>
      <w:r w:rsidR="00374D6A">
        <w:rPr>
          <w:rFonts w:ascii="Times New Roman" w:hAnsi="Times New Roman" w:cs="Times New Roman"/>
          <w:sz w:val="20"/>
        </w:rPr>
        <w:t>органом</w:t>
      </w:r>
      <w:r w:rsidR="00663CBA">
        <w:rPr>
          <w:rFonts w:ascii="Times New Roman" w:hAnsi="Times New Roman" w:cs="Times New Roman"/>
          <w:sz w:val="20"/>
        </w:rPr>
        <w:t xml:space="preserve"> администрации</w:t>
      </w:r>
    </w:p>
    <w:p w:rsidR="00374D6A" w:rsidRDefault="00374D6A" w:rsidP="00D62F40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сельского поселения</w:t>
      </w:r>
      <w:r w:rsidR="00B21E08">
        <w:rPr>
          <w:rFonts w:ascii="Times New Roman" w:hAnsi="Times New Roman" w:cs="Times New Roman"/>
          <w:sz w:val="20"/>
        </w:rPr>
        <w:t xml:space="preserve"> Майский  сельсовет</w:t>
      </w:r>
      <w:bookmarkStart w:id="0" w:name="_GoBack"/>
      <w:bookmarkEnd w:id="0"/>
    </w:p>
    <w:p w:rsidR="00D62F40" w:rsidRDefault="00D62F40" w:rsidP="00D62F40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МР </w:t>
      </w:r>
      <w:r w:rsidR="0065455B">
        <w:rPr>
          <w:rFonts w:ascii="Times New Roman" w:hAnsi="Times New Roman" w:cs="Times New Roman"/>
          <w:sz w:val="20"/>
        </w:rPr>
        <w:t>Иглинский</w:t>
      </w:r>
      <w:r>
        <w:rPr>
          <w:rFonts w:ascii="Times New Roman" w:hAnsi="Times New Roman" w:cs="Times New Roman"/>
          <w:sz w:val="20"/>
        </w:rPr>
        <w:t xml:space="preserve"> район РБ</w:t>
      </w:r>
    </w:p>
    <w:p w:rsidR="00D62F40" w:rsidRDefault="00D62F40" w:rsidP="00D62F40">
      <w:pPr>
        <w:pStyle w:val="ConsPlusNonformat"/>
        <w:jc w:val="both"/>
        <w:rPr>
          <w:sz w:val="12"/>
        </w:rPr>
      </w:pPr>
    </w:p>
    <w:p w:rsidR="00422A9C" w:rsidRDefault="00422A9C" w:rsidP="00A15F32">
      <w:pPr>
        <w:pStyle w:val="ConsPlusNonformat"/>
        <w:jc w:val="right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B25159" w:rsidRPr="00583CFA" w:rsidRDefault="00B25159" w:rsidP="00B25159">
      <w:pPr>
        <w:pStyle w:val="ConsPlusNonformat"/>
        <w:jc w:val="both"/>
      </w:pPr>
      <w:bookmarkStart w:id="1" w:name="P3593"/>
      <w:bookmarkStart w:id="2" w:name="P3804"/>
      <w:bookmarkEnd w:id="1"/>
      <w:bookmarkEnd w:id="2"/>
      <w:r w:rsidRPr="00583CFA">
        <w:t xml:space="preserve">                         ОТЧЕТ О СОСТОЯНИИ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лицевого счета иного получателя                ┌──────┐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┌───────┐                 │ Коды │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бюджетных средств N │       │                 ├──────┤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└───────┘                 │      │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на "__" _________ 20__ г.             Дата ├──────┤</w:t>
      </w:r>
    </w:p>
    <w:p w:rsidR="00B25159" w:rsidRPr="00583CFA" w:rsidRDefault="00B25159" w:rsidP="00B25159">
      <w:pPr>
        <w:pStyle w:val="ConsPlusNonformat"/>
        <w:jc w:val="both"/>
      </w:pPr>
      <w:r w:rsidRPr="00583CFA">
        <w:t>Финансовый орган            ________________                     │      │</w:t>
      </w:r>
    </w:p>
    <w:p w:rsidR="00B25159" w:rsidRPr="00583CFA" w:rsidRDefault="00B25159" w:rsidP="00A15F32">
      <w:pPr>
        <w:pStyle w:val="ConsPlusNonformat"/>
        <w:jc w:val="both"/>
      </w:pPr>
      <w:r w:rsidRPr="00583CFA">
        <w:t xml:space="preserve">Иной получатель бюджетных средств __________ </w:t>
      </w:r>
      <w:r w:rsidR="00A15F32">
        <w:t xml:space="preserve"> </w:t>
      </w:r>
      <w:r w:rsidRPr="00583CFA">
        <w:t xml:space="preserve">  </w:t>
      </w:r>
      <w:r w:rsidR="00A15F32">
        <w:t xml:space="preserve">                 </w:t>
      </w:r>
      <w:r w:rsidRPr="00583CFA">
        <w:t>│      │</w:t>
      </w:r>
    </w:p>
    <w:p w:rsidR="00B25159" w:rsidRPr="00583CFA" w:rsidRDefault="00B25159" w:rsidP="00B25159">
      <w:pPr>
        <w:pStyle w:val="ConsPlusNonformat"/>
        <w:jc w:val="both"/>
      </w:pPr>
      <w:r w:rsidRPr="00583CFA">
        <w:t>Главный распорядитель бюджетных                                  ├──────┤</w:t>
      </w:r>
    </w:p>
    <w:p w:rsidR="00B25159" w:rsidRPr="00583CFA" w:rsidRDefault="00B25159" w:rsidP="00B25159">
      <w:pPr>
        <w:pStyle w:val="ConsPlusNonformat"/>
        <w:jc w:val="both"/>
      </w:pPr>
      <w:r w:rsidRPr="00583CFA">
        <w:t>средств                     ________________         Глава по БК │      │</w:t>
      </w:r>
    </w:p>
    <w:p w:rsidR="00B25159" w:rsidRPr="00583CFA" w:rsidRDefault="00B25159" w:rsidP="00B25159">
      <w:pPr>
        <w:pStyle w:val="ConsPlusNonformat"/>
        <w:jc w:val="both"/>
      </w:pPr>
      <w:r w:rsidRPr="00583CFA">
        <w:t>Наименование бюджета        ________________                     ├──────┤</w:t>
      </w:r>
    </w:p>
    <w:p w:rsidR="00B25159" w:rsidRPr="00583CFA" w:rsidRDefault="00B25159" w:rsidP="00B25159">
      <w:pPr>
        <w:pStyle w:val="ConsPlusNonformat"/>
        <w:jc w:val="both"/>
      </w:pPr>
      <w:r w:rsidRPr="00583CFA">
        <w:t>Периодичность: месячная                                          │      │</w:t>
      </w:r>
    </w:p>
    <w:p w:rsidR="00B25159" w:rsidRPr="00583CFA" w:rsidRDefault="00B25159" w:rsidP="00B25159">
      <w:pPr>
        <w:pStyle w:val="ConsPlusNonformat"/>
        <w:jc w:val="both"/>
      </w:pPr>
      <w:r w:rsidRPr="00583CFA">
        <w:t>Единица измерения: руб.                                          ├──────┤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                          │      │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                          ├──────┤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                  по ОКЕИ │ </w:t>
      </w:r>
      <w:hyperlink r:id="rId7" w:history="1">
        <w:r w:rsidRPr="00583CFA">
          <w:rPr>
            <w:color w:val="0000FF"/>
          </w:rPr>
          <w:t>383</w:t>
        </w:r>
      </w:hyperlink>
      <w:r w:rsidRPr="00583CFA">
        <w:t xml:space="preserve">  │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                          └──────┘</w:t>
      </w:r>
    </w:p>
    <w:p w:rsidR="00B25159" w:rsidRPr="00583CFA" w:rsidRDefault="00B25159" w:rsidP="00B25159">
      <w:pPr>
        <w:pStyle w:val="ConsPlusNonformat"/>
        <w:jc w:val="both"/>
      </w:pP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1. Операции с бюджетными данными</w:t>
      </w:r>
    </w:p>
    <w:p w:rsidR="00B25159" w:rsidRPr="00583CFA" w:rsidRDefault="00B25159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936"/>
        <w:gridCol w:w="1766"/>
        <w:gridCol w:w="1078"/>
        <w:gridCol w:w="1018"/>
        <w:gridCol w:w="1766"/>
        <w:gridCol w:w="1078"/>
        <w:gridCol w:w="1018"/>
        <w:gridCol w:w="2441"/>
      </w:tblGrid>
      <w:tr w:rsidR="00B25159" w:rsidRPr="00583CFA" w:rsidTr="001A557D">
        <w:tc>
          <w:tcPr>
            <w:tcW w:w="1287" w:type="dxa"/>
            <w:gridSpan w:val="2"/>
            <w:vMerge w:val="restart"/>
          </w:tcPr>
          <w:p w:rsidR="00B25159" w:rsidRPr="00422A9C" w:rsidRDefault="008A59CF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3862" w:type="dxa"/>
            <w:gridSpan w:val="3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Бюджетные ассигнования</w:t>
            </w:r>
          </w:p>
        </w:tc>
        <w:tc>
          <w:tcPr>
            <w:tcW w:w="3862" w:type="dxa"/>
            <w:gridSpan w:val="3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Лимиты бюджетных обязательств</w:t>
            </w:r>
          </w:p>
        </w:tc>
        <w:tc>
          <w:tcPr>
            <w:tcW w:w="2441" w:type="dxa"/>
            <w:vMerge w:val="restart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Предельные объемы финансирования на текущий финансовый год (текущий период)</w:t>
            </w:r>
            <w:r w:rsidR="002E5C62" w:rsidRPr="002E5C62">
              <w:rPr>
                <w:rFonts w:ascii="Courier New" w:hAnsi="Courier New" w:cs="Courier New"/>
                <w:sz w:val="18"/>
              </w:rPr>
              <w:t>(при наличии)</w:t>
            </w:r>
          </w:p>
        </w:tc>
      </w:tr>
      <w:tr w:rsidR="00B25159" w:rsidRPr="00583CFA" w:rsidTr="001A557D">
        <w:tc>
          <w:tcPr>
            <w:tcW w:w="1287" w:type="dxa"/>
            <w:gridSpan w:val="2"/>
            <w:vMerge/>
          </w:tcPr>
          <w:p w:rsidR="00B25159" w:rsidRPr="00422A9C" w:rsidRDefault="00B2515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6" w:type="dxa"/>
            <w:vMerge w:val="restart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096" w:type="dxa"/>
            <w:gridSpan w:val="2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1766" w:type="dxa"/>
            <w:vMerge w:val="restart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096" w:type="dxa"/>
            <w:gridSpan w:val="2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2441" w:type="dxa"/>
            <w:vMerge/>
          </w:tcPr>
          <w:p w:rsidR="00B25159" w:rsidRPr="00422A9C" w:rsidRDefault="00B25159" w:rsidP="001A557D">
            <w:pPr>
              <w:rPr>
                <w:rFonts w:ascii="Courier New" w:hAnsi="Courier New" w:cs="Courier New"/>
                <w:sz w:val="18"/>
              </w:rPr>
            </w:pPr>
          </w:p>
        </w:tc>
      </w:tr>
      <w:tr w:rsidR="00B25159" w:rsidRPr="00583CFA" w:rsidTr="001A557D">
        <w:tc>
          <w:tcPr>
            <w:tcW w:w="1287" w:type="dxa"/>
            <w:gridSpan w:val="2"/>
            <w:vMerge/>
          </w:tcPr>
          <w:p w:rsidR="00B25159" w:rsidRPr="00422A9C" w:rsidRDefault="00B2515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6" w:type="dxa"/>
            <w:vMerge/>
          </w:tcPr>
          <w:p w:rsidR="00B25159" w:rsidRPr="00422A9C" w:rsidRDefault="00B2515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1766" w:type="dxa"/>
            <w:vMerge/>
          </w:tcPr>
          <w:p w:rsidR="00B25159" w:rsidRPr="00422A9C" w:rsidRDefault="00B2515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2441" w:type="dxa"/>
            <w:vMerge/>
          </w:tcPr>
          <w:p w:rsidR="00B25159" w:rsidRPr="00422A9C" w:rsidRDefault="00B25159" w:rsidP="001A557D">
            <w:pPr>
              <w:rPr>
                <w:rFonts w:ascii="Courier New" w:hAnsi="Courier New" w:cs="Courier New"/>
                <w:sz w:val="18"/>
              </w:rPr>
            </w:pPr>
          </w:p>
        </w:tc>
      </w:tr>
      <w:tr w:rsidR="00B25159" w:rsidRPr="00583CFA" w:rsidTr="001A557D">
        <w:tc>
          <w:tcPr>
            <w:tcW w:w="1287" w:type="dxa"/>
            <w:gridSpan w:val="2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1766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4</w:t>
            </w:r>
          </w:p>
        </w:tc>
        <w:tc>
          <w:tcPr>
            <w:tcW w:w="1766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5</w:t>
            </w: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6</w:t>
            </w: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7</w:t>
            </w:r>
          </w:p>
        </w:tc>
        <w:tc>
          <w:tcPr>
            <w:tcW w:w="2441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8</w:t>
            </w:r>
          </w:p>
        </w:tc>
      </w:tr>
      <w:tr w:rsidR="00B25159" w:rsidRPr="00583CFA" w:rsidTr="001A557D">
        <w:tc>
          <w:tcPr>
            <w:tcW w:w="1287" w:type="dxa"/>
            <w:gridSpan w:val="2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6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6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441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B25159" w:rsidRPr="00583CFA" w:rsidTr="001A557D">
        <w:tblPrEx>
          <w:tblBorders>
            <w:left w:val="nil"/>
          </w:tblBorders>
        </w:tblPrEx>
        <w:tc>
          <w:tcPr>
            <w:tcW w:w="351" w:type="dxa"/>
            <w:tcBorders>
              <w:left w:val="nil"/>
              <w:bottom w:val="nil"/>
            </w:tcBorders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936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Итого</w:t>
            </w:r>
          </w:p>
        </w:tc>
        <w:tc>
          <w:tcPr>
            <w:tcW w:w="1766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6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441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:rsidR="00B25159" w:rsidRPr="00583CFA" w:rsidRDefault="00B25159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2. Операции с бюджетными средствами</w:t>
      </w:r>
    </w:p>
    <w:p w:rsidR="00B25159" w:rsidRPr="00583CFA" w:rsidRDefault="00B25159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1278"/>
        <w:gridCol w:w="2691"/>
        <w:gridCol w:w="2691"/>
        <w:gridCol w:w="2298"/>
      </w:tblGrid>
      <w:tr w:rsidR="00B25159" w:rsidRPr="00583CFA" w:rsidTr="001A557D">
        <w:tc>
          <w:tcPr>
            <w:tcW w:w="1980" w:type="dxa"/>
            <w:gridSpan w:val="2"/>
          </w:tcPr>
          <w:p w:rsidR="00B25159" w:rsidRPr="00422A9C" w:rsidRDefault="008A59CF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Выплаты</w:t>
            </w: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Поступления</w:t>
            </w:r>
          </w:p>
        </w:tc>
        <w:tc>
          <w:tcPr>
            <w:tcW w:w="229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Итого</w:t>
            </w:r>
          </w:p>
        </w:tc>
      </w:tr>
      <w:tr w:rsidR="00B25159" w:rsidRPr="00583CFA" w:rsidTr="001A557D">
        <w:tc>
          <w:tcPr>
            <w:tcW w:w="1980" w:type="dxa"/>
            <w:gridSpan w:val="2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229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4</w:t>
            </w:r>
          </w:p>
        </w:tc>
      </w:tr>
      <w:tr w:rsidR="00B25159" w:rsidRPr="00583CFA" w:rsidTr="001A557D">
        <w:tc>
          <w:tcPr>
            <w:tcW w:w="1980" w:type="dxa"/>
            <w:gridSpan w:val="2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29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B25159" w:rsidRPr="00583CFA" w:rsidTr="001A557D">
        <w:tblPrEx>
          <w:tblBorders>
            <w:left w:val="nil"/>
          </w:tblBorders>
        </w:tblPrEx>
        <w:tc>
          <w:tcPr>
            <w:tcW w:w="702" w:type="dxa"/>
            <w:tcBorders>
              <w:left w:val="nil"/>
              <w:bottom w:val="nil"/>
            </w:tcBorders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27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Всего</w:t>
            </w: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29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:rsidR="00B25159" w:rsidRPr="00583CFA" w:rsidRDefault="00B25159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3. Неиспользованные бюджетные данные</w:t>
      </w:r>
    </w:p>
    <w:p w:rsidR="00B25159" w:rsidRPr="00583CFA" w:rsidRDefault="00B25159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9"/>
        <w:gridCol w:w="1092"/>
        <w:gridCol w:w="2777"/>
        <w:gridCol w:w="3333"/>
        <w:gridCol w:w="3825"/>
      </w:tblGrid>
      <w:tr w:rsidR="00B25159" w:rsidRPr="00583CFA" w:rsidTr="001A557D">
        <w:tc>
          <w:tcPr>
            <w:tcW w:w="1911" w:type="dxa"/>
            <w:gridSpan w:val="2"/>
          </w:tcPr>
          <w:p w:rsidR="00B25159" w:rsidRPr="00422A9C" w:rsidRDefault="008A59CF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2777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Бюджетные ассигнования</w:t>
            </w:r>
          </w:p>
        </w:tc>
        <w:tc>
          <w:tcPr>
            <w:tcW w:w="3333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Лимиты бюджетных обязательств</w:t>
            </w:r>
          </w:p>
        </w:tc>
        <w:tc>
          <w:tcPr>
            <w:tcW w:w="3825" w:type="dxa"/>
          </w:tcPr>
          <w:p w:rsidR="002E5C62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Предельные объемы финансирования</w:t>
            </w:r>
          </w:p>
          <w:p w:rsidR="00B25159" w:rsidRPr="00422A9C" w:rsidRDefault="002E5C6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2E5C62">
              <w:rPr>
                <w:rFonts w:ascii="Courier New" w:hAnsi="Courier New" w:cs="Courier New"/>
                <w:sz w:val="18"/>
              </w:rPr>
              <w:t>(при наличии)</w:t>
            </w:r>
          </w:p>
        </w:tc>
      </w:tr>
      <w:tr w:rsidR="00B25159" w:rsidRPr="00583CFA" w:rsidTr="001A557D">
        <w:tc>
          <w:tcPr>
            <w:tcW w:w="1911" w:type="dxa"/>
            <w:gridSpan w:val="2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2777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3333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3825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4</w:t>
            </w:r>
          </w:p>
        </w:tc>
      </w:tr>
      <w:tr w:rsidR="00B25159" w:rsidRPr="00583CFA" w:rsidTr="001A557D">
        <w:tc>
          <w:tcPr>
            <w:tcW w:w="1911" w:type="dxa"/>
            <w:gridSpan w:val="2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777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333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825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B25159" w:rsidRPr="00583CFA" w:rsidTr="001A557D">
        <w:tblPrEx>
          <w:tblBorders>
            <w:left w:val="nil"/>
          </w:tblBorders>
        </w:tblPrEx>
        <w:tc>
          <w:tcPr>
            <w:tcW w:w="819" w:type="dxa"/>
            <w:tcBorders>
              <w:left w:val="nil"/>
              <w:bottom w:val="nil"/>
            </w:tcBorders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92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Итого</w:t>
            </w:r>
          </w:p>
        </w:tc>
        <w:tc>
          <w:tcPr>
            <w:tcW w:w="2777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333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825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:rsidR="00B25159" w:rsidRPr="00583CFA" w:rsidRDefault="00B25159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B25159" w:rsidRPr="00583CFA" w:rsidRDefault="00B25159" w:rsidP="00B25159">
      <w:pPr>
        <w:pStyle w:val="ConsPlusNonformat"/>
        <w:jc w:val="both"/>
      </w:pPr>
      <w:r w:rsidRPr="00583CFA">
        <w:t>Ответственный исполнитель ___________ _________ _____________ _________</w:t>
      </w:r>
    </w:p>
    <w:p w:rsidR="00B25159" w:rsidRPr="00583CFA" w:rsidRDefault="00B25159" w:rsidP="00B25159">
      <w:pPr>
        <w:pStyle w:val="ConsPlusNonformat"/>
        <w:jc w:val="both"/>
      </w:pPr>
      <w:r w:rsidRPr="00583CFA">
        <w:t>(должность) (подпись) (расшифровка  (телефон)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           подписи)</w:t>
      </w:r>
    </w:p>
    <w:p w:rsidR="00A10EFC" w:rsidRPr="00583CFA" w:rsidRDefault="00B25159" w:rsidP="00B25159">
      <w:pPr>
        <w:pStyle w:val="ConsPlusNonformat"/>
        <w:jc w:val="both"/>
      </w:pPr>
      <w:r w:rsidRPr="00583CFA">
        <w:t>"__" ___________ 20__ г.</w:t>
      </w:r>
      <w:r w:rsidR="00392F60">
        <w:t>»</w:t>
      </w:r>
    </w:p>
    <w:sectPr w:rsidR="00A10EFC" w:rsidRPr="00583CFA" w:rsidSect="00392F60">
      <w:headerReference w:type="default" r:id="rId8"/>
      <w:pgSz w:w="16838" w:h="11905" w:orient="landscape"/>
      <w:pgMar w:top="709" w:right="1134" w:bottom="850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8DE" w:rsidRDefault="00B068DE" w:rsidP="00392F60">
      <w:r>
        <w:separator/>
      </w:r>
    </w:p>
  </w:endnote>
  <w:endnote w:type="continuationSeparator" w:id="0">
    <w:p w:rsidR="00B068DE" w:rsidRDefault="00B068DE" w:rsidP="0039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8DE" w:rsidRDefault="00B068DE" w:rsidP="00392F60">
      <w:r>
        <w:separator/>
      </w:r>
    </w:p>
  </w:footnote>
  <w:footnote w:type="continuationSeparator" w:id="0">
    <w:p w:rsidR="00B068DE" w:rsidRDefault="00B068DE" w:rsidP="00392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197620"/>
      <w:docPartObj>
        <w:docPartGallery w:val="Page Numbers (Top of Page)"/>
        <w:docPartUnique/>
      </w:docPartObj>
    </w:sdtPr>
    <w:sdtEndPr/>
    <w:sdtContent>
      <w:p w:rsidR="00392F60" w:rsidRDefault="00905D38">
        <w:pPr>
          <w:pStyle w:val="a3"/>
          <w:jc w:val="center"/>
        </w:pPr>
        <w:r>
          <w:fldChar w:fldCharType="begin"/>
        </w:r>
        <w:r w:rsidR="00392F60">
          <w:instrText>PAGE   \* MERGEFORMAT</w:instrText>
        </w:r>
        <w:r>
          <w:fldChar w:fldCharType="separate"/>
        </w:r>
        <w:r w:rsidR="00B21E08">
          <w:rPr>
            <w:noProof/>
          </w:rPr>
          <w:t>1</w:t>
        </w:r>
        <w:r>
          <w:fldChar w:fldCharType="end"/>
        </w:r>
      </w:p>
    </w:sdtContent>
  </w:sdt>
  <w:p w:rsidR="00392F60" w:rsidRDefault="00392F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53FFA"/>
    <w:rsid w:val="001A4F24"/>
    <w:rsid w:val="0023222D"/>
    <w:rsid w:val="00270D2B"/>
    <w:rsid w:val="002E5C62"/>
    <w:rsid w:val="00374D6A"/>
    <w:rsid w:val="00392F60"/>
    <w:rsid w:val="00422A9C"/>
    <w:rsid w:val="00583CFA"/>
    <w:rsid w:val="005B7C22"/>
    <w:rsid w:val="005D7D67"/>
    <w:rsid w:val="0065455B"/>
    <w:rsid w:val="00663CBA"/>
    <w:rsid w:val="006840DD"/>
    <w:rsid w:val="006D0228"/>
    <w:rsid w:val="007548B0"/>
    <w:rsid w:val="007E620D"/>
    <w:rsid w:val="008A59CF"/>
    <w:rsid w:val="008E5000"/>
    <w:rsid w:val="00900FAC"/>
    <w:rsid w:val="00905D38"/>
    <w:rsid w:val="00A10EFC"/>
    <w:rsid w:val="00A15F32"/>
    <w:rsid w:val="00B0642F"/>
    <w:rsid w:val="00B068DE"/>
    <w:rsid w:val="00B21E08"/>
    <w:rsid w:val="00B25159"/>
    <w:rsid w:val="00BA0476"/>
    <w:rsid w:val="00C13CCE"/>
    <w:rsid w:val="00C97ED1"/>
    <w:rsid w:val="00D62F40"/>
    <w:rsid w:val="00D77470"/>
    <w:rsid w:val="00E01497"/>
    <w:rsid w:val="00E9130D"/>
    <w:rsid w:val="00E92D88"/>
    <w:rsid w:val="00EA0A58"/>
    <w:rsid w:val="00FC11C6"/>
    <w:rsid w:val="00FE5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32"/>
    <w:pPr>
      <w:autoSpaceDE w:val="0"/>
      <w:autoSpaceDN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92F60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92F60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92F60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92F60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32"/>
    <w:pPr>
      <w:autoSpaceDE w:val="0"/>
      <w:autoSpaceDN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92F60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92F60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92F60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92F60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A83811E9F9A80BDF144CC52626449EEFAF4EADE94056373FB86F90D90CD3BB4C1A5CCD9E3B6D76TBV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Юшкевич Юлия Николаевна</dc:creator>
  <cp:lastModifiedBy>Администратор</cp:lastModifiedBy>
  <cp:revision>5</cp:revision>
  <cp:lastPrinted>2021-04-01T03:38:00Z</cp:lastPrinted>
  <dcterms:created xsi:type="dcterms:W3CDTF">2021-06-10T09:10:00Z</dcterms:created>
  <dcterms:modified xsi:type="dcterms:W3CDTF">2021-07-09T08:23:00Z</dcterms:modified>
</cp:coreProperties>
</file>