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7" w:type="dxa"/>
        <w:jc w:val="center"/>
        <w:tblInd w:w="-230" w:type="dxa"/>
        <w:tblLook w:val="0000" w:firstRow="0" w:lastRow="0" w:firstColumn="0" w:lastColumn="0" w:noHBand="0" w:noVBand="0"/>
      </w:tblPr>
      <w:tblGrid>
        <w:gridCol w:w="4426"/>
        <w:gridCol w:w="1141"/>
        <w:gridCol w:w="4410"/>
      </w:tblGrid>
      <w:tr w:rsidR="0094320A" w:rsidRPr="00223D63" w:rsidTr="00FC0758">
        <w:trPr>
          <w:trHeight w:val="1257"/>
          <w:jc w:val="center"/>
        </w:trPr>
        <w:tc>
          <w:tcPr>
            <w:tcW w:w="4426" w:type="dxa"/>
          </w:tcPr>
          <w:p w:rsidR="0094320A" w:rsidRPr="00501C72" w:rsidRDefault="0094320A" w:rsidP="00FC0758">
            <w:pPr>
              <w:tabs>
                <w:tab w:val="left" w:pos="360"/>
                <w:tab w:val="left" w:pos="540"/>
                <w:tab w:val="left" w:pos="720"/>
              </w:tabs>
              <w:spacing w:line="276" w:lineRule="auto"/>
              <w:jc w:val="center"/>
              <w:rPr>
                <w:rFonts w:ascii="a_Timer(15%) Bashkir" w:hAnsi="a_Timer(15%) Bashkir"/>
                <w:b/>
                <w:sz w:val="22"/>
                <w:szCs w:val="22"/>
              </w:rPr>
            </w:pPr>
            <w:r>
              <w:rPr>
                <w:rFonts w:ascii="TimBashk" w:hAnsi="TimBashk"/>
                <w:b/>
                <w:sz w:val="22"/>
                <w:szCs w:val="22"/>
              </w:rPr>
              <w:t>БА</w:t>
            </w:r>
            <w:r w:rsidRPr="003A7D55">
              <w:rPr>
                <w:rFonts w:ascii="TimBashk" w:hAnsi="TimBashk"/>
                <w:b/>
                <w:sz w:val="22"/>
                <w:szCs w:val="22"/>
              </w:rPr>
              <w:t>Ш</w:t>
            </w:r>
            <w:r w:rsidRPr="003A7D55">
              <w:rPr>
                <w:rFonts w:ascii="TimBashk" w:hAnsi="TimBashk"/>
                <w:b/>
                <w:sz w:val="22"/>
                <w:szCs w:val="22"/>
                <w:lang w:val="ba-RU"/>
              </w:rPr>
              <w:t>Ҡ</w:t>
            </w:r>
            <w:r w:rsidRPr="003A7D55">
              <w:rPr>
                <w:rFonts w:ascii="TimBashk" w:hAnsi="TimBashk"/>
                <w:b/>
                <w:sz w:val="22"/>
                <w:szCs w:val="22"/>
              </w:rPr>
              <w:t>ОРТОСТАН</w:t>
            </w:r>
            <w:r>
              <w:rPr>
                <w:rFonts w:ascii="a_Timer(15%) Bashkir" w:hAnsi="a_Timer(15%) Bashkir"/>
                <w:b/>
                <w:sz w:val="22"/>
                <w:szCs w:val="22"/>
              </w:rPr>
              <w:t xml:space="preserve"> </w:t>
            </w:r>
            <w:r w:rsidRPr="003A7D55">
              <w:rPr>
                <w:rFonts w:ascii="a_Timer(15%) Bashkir" w:hAnsi="a_Timer(15%) Bashkir"/>
                <w:b/>
                <w:sz w:val="22"/>
                <w:szCs w:val="22"/>
              </w:rPr>
              <w:t>РЕСПУБЛИКА</w:t>
            </w:r>
            <w:r w:rsidRPr="003A7D55">
              <w:rPr>
                <w:rFonts w:ascii="a_Timer(15%) Bashkir" w:hAnsi="a_Timer(15%) Bashkir"/>
                <w:b/>
                <w:sz w:val="22"/>
                <w:szCs w:val="22"/>
                <w:lang w:val="be-BY"/>
              </w:rPr>
              <w:t>Һ</w:t>
            </w:r>
            <w:proofErr w:type="gramStart"/>
            <w:r w:rsidRPr="003A7D55">
              <w:rPr>
                <w:rFonts w:ascii="a_Timer(15%) Bashkir" w:hAnsi="a_Timer(15%) Bashkir"/>
                <w:b/>
                <w:sz w:val="22"/>
                <w:szCs w:val="22"/>
              </w:rPr>
              <w:t>Ы</w:t>
            </w:r>
            <w:proofErr w:type="gramEnd"/>
          </w:p>
          <w:p w:rsidR="0094320A" w:rsidRPr="00223D63" w:rsidRDefault="0094320A" w:rsidP="00FC0758">
            <w:pPr>
              <w:keepNext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223D63">
              <w:rPr>
                <w:b/>
                <w:bCs/>
                <w:sz w:val="22"/>
                <w:szCs w:val="22"/>
              </w:rPr>
              <w:t>ИГЛИН  РАЙОНЫ</w:t>
            </w:r>
          </w:p>
          <w:p w:rsidR="0094320A" w:rsidRPr="00501C72" w:rsidRDefault="0094320A" w:rsidP="00FC0758">
            <w:pPr>
              <w:tabs>
                <w:tab w:val="left" w:pos="360"/>
                <w:tab w:val="left" w:pos="540"/>
                <w:tab w:val="left" w:pos="72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A7D55">
              <w:rPr>
                <w:rFonts w:ascii="a_Timer(15%) Bashkir" w:hAnsi="a_Timer(15%) Bashkir"/>
                <w:b/>
                <w:sz w:val="22"/>
                <w:szCs w:val="22"/>
              </w:rPr>
              <w:t>МУНИЦИПАЛЬ  РАЙОН</w:t>
            </w:r>
            <w:r w:rsidRPr="003A7D55">
              <w:rPr>
                <w:rFonts w:ascii="a_Timer(15%) Bashkir" w:hAnsi="a_Timer(15%) Bashkir"/>
                <w:b/>
                <w:sz w:val="22"/>
                <w:szCs w:val="22"/>
                <w:lang w:val="be-BY"/>
              </w:rPr>
              <w:t>ЫНЫҢ</w:t>
            </w:r>
          </w:p>
          <w:p w:rsidR="0094320A" w:rsidRPr="00223D63" w:rsidRDefault="0094320A" w:rsidP="00FC0758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МАЙСКИЙ</w:t>
            </w:r>
            <w:proofErr w:type="gramEnd"/>
            <w:r w:rsidRPr="00223D63">
              <w:rPr>
                <w:b/>
                <w:bCs/>
                <w:sz w:val="22"/>
                <w:szCs w:val="22"/>
              </w:rPr>
              <w:t xml:space="preserve"> АУЫЛ  СОВЕТЫ</w:t>
            </w:r>
          </w:p>
          <w:p w:rsidR="0094320A" w:rsidRPr="00501C72" w:rsidRDefault="0094320A" w:rsidP="00FC0758">
            <w:pPr>
              <w:tabs>
                <w:tab w:val="left" w:pos="360"/>
                <w:tab w:val="left" w:pos="540"/>
                <w:tab w:val="left" w:pos="720"/>
              </w:tabs>
              <w:spacing w:line="276" w:lineRule="auto"/>
              <w:jc w:val="center"/>
              <w:rPr>
                <w:rFonts w:ascii="a_Timer(15%) Bashkir" w:hAnsi="a_Timer(15%) Bashkir"/>
                <w:b/>
                <w:sz w:val="22"/>
                <w:szCs w:val="22"/>
                <w:lang w:val="be-BY"/>
              </w:rPr>
            </w:pPr>
            <w:r>
              <w:rPr>
                <w:rFonts w:ascii="a_Timer(15%) Bashkir" w:hAnsi="a_Timer(15%) Bashkir"/>
                <w:b/>
                <w:sz w:val="22"/>
                <w:szCs w:val="22"/>
                <w:lang w:val="be-BY"/>
              </w:rPr>
              <w:t>АУЫЛ БИЛӘМӘҺЕ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20A" w:rsidRPr="00223D63" w:rsidRDefault="0094320A" w:rsidP="00FC075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23900" cy="87630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</w:tcPr>
          <w:p w:rsidR="0094320A" w:rsidRPr="00223D63" w:rsidRDefault="0094320A" w:rsidP="00FC0758">
            <w:pPr>
              <w:jc w:val="center"/>
              <w:rPr>
                <w:sz w:val="22"/>
                <w:szCs w:val="22"/>
              </w:rPr>
            </w:pPr>
            <w:r w:rsidRPr="00223D63">
              <w:rPr>
                <w:b/>
                <w:sz w:val="22"/>
                <w:szCs w:val="22"/>
                <w:lang w:val="en-US"/>
              </w:rPr>
              <w:t>C</w:t>
            </w:r>
            <w:r w:rsidRPr="00223D63">
              <w:rPr>
                <w:b/>
                <w:sz w:val="22"/>
                <w:szCs w:val="22"/>
              </w:rPr>
              <w:t>ОВЕТ СЕЛЬСКОГО ПОСЕЛЕНИЯ</w:t>
            </w:r>
          </w:p>
          <w:p w:rsidR="0094320A" w:rsidRPr="00223D63" w:rsidRDefault="0094320A" w:rsidP="00FC07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МАЙ</w:t>
            </w:r>
            <w:r w:rsidRPr="00223D63">
              <w:rPr>
                <w:b/>
                <w:sz w:val="22"/>
                <w:szCs w:val="22"/>
              </w:rPr>
              <w:t>СКИЙ СЕЛЬСОВЕТ</w:t>
            </w:r>
          </w:p>
          <w:p w:rsidR="0094320A" w:rsidRPr="00223D63" w:rsidRDefault="0094320A" w:rsidP="00FC0758">
            <w:pPr>
              <w:jc w:val="center"/>
              <w:rPr>
                <w:b/>
                <w:sz w:val="22"/>
                <w:szCs w:val="22"/>
              </w:rPr>
            </w:pPr>
            <w:r w:rsidRPr="00223D63">
              <w:rPr>
                <w:b/>
                <w:sz w:val="22"/>
                <w:szCs w:val="22"/>
              </w:rPr>
              <w:t>МУНИЦИПАЛЬНОГО РАЙОНА ИГЛИНСКИЙ РАЙОН</w:t>
            </w:r>
          </w:p>
          <w:p w:rsidR="0094320A" w:rsidRPr="00223D63" w:rsidRDefault="0094320A" w:rsidP="00FC0758">
            <w:pPr>
              <w:jc w:val="center"/>
              <w:rPr>
                <w:b/>
                <w:sz w:val="16"/>
                <w:szCs w:val="16"/>
              </w:rPr>
            </w:pPr>
            <w:r w:rsidRPr="00223D63">
              <w:rPr>
                <w:b/>
                <w:sz w:val="22"/>
                <w:szCs w:val="22"/>
              </w:rPr>
              <w:t>РЕСПУБЛИКИ БАШКОРТОСТАН</w:t>
            </w:r>
          </w:p>
        </w:tc>
      </w:tr>
      <w:tr w:rsidR="0094320A" w:rsidRPr="00223D63" w:rsidTr="00FC0758">
        <w:trPr>
          <w:trHeight w:val="319"/>
          <w:jc w:val="center"/>
        </w:trPr>
        <w:tc>
          <w:tcPr>
            <w:tcW w:w="4426" w:type="dxa"/>
          </w:tcPr>
          <w:p w:rsidR="0094320A" w:rsidRPr="00A15739" w:rsidRDefault="0094320A" w:rsidP="00FC0758">
            <w:pPr>
              <w:rPr>
                <w:rFonts w:ascii="TimBashk" w:hAnsi="TimBashk"/>
                <w:b/>
                <w:sz w:val="20"/>
                <w:lang w:val="be-BY"/>
              </w:rPr>
            </w:pP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20A" w:rsidRPr="0016298B" w:rsidRDefault="0094320A" w:rsidP="00FC0758">
            <w:pPr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4410" w:type="dxa"/>
          </w:tcPr>
          <w:p w:rsidR="0094320A" w:rsidRPr="0016298B" w:rsidRDefault="0094320A" w:rsidP="00FC075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          </w:t>
            </w:r>
          </w:p>
          <w:p w:rsidR="0094320A" w:rsidRPr="0016298B" w:rsidRDefault="0094320A" w:rsidP="00FC0758">
            <w:pPr>
              <w:rPr>
                <w:b/>
                <w:sz w:val="16"/>
              </w:rPr>
            </w:pPr>
            <w:r w:rsidRPr="0016298B">
              <w:rPr>
                <w:b/>
                <w:sz w:val="16"/>
              </w:rPr>
              <w:t xml:space="preserve">                                 </w:t>
            </w:r>
          </w:p>
          <w:p w:rsidR="0094320A" w:rsidRPr="0016298B" w:rsidRDefault="0094320A" w:rsidP="00FC0758">
            <w:pPr>
              <w:jc w:val="center"/>
              <w:rPr>
                <w:b/>
                <w:sz w:val="16"/>
              </w:rPr>
            </w:pPr>
          </w:p>
          <w:p w:rsidR="0094320A" w:rsidRPr="002827DB" w:rsidRDefault="0094320A" w:rsidP="00FC075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4320A" w:rsidRPr="00520EC1" w:rsidRDefault="0094320A" w:rsidP="0094320A">
      <w:pPr>
        <w:rPr>
          <w:b/>
        </w:rPr>
      </w:pPr>
      <w:r w:rsidRPr="00223D63">
        <w:rPr>
          <w:sz w:val="16"/>
        </w:rPr>
        <w:t>__________________________________________________________________________</w:t>
      </w:r>
      <w:r>
        <w:rPr>
          <w:sz w:val="16"/>
        </w:rPr>
        <w:t>__________________________________________</w:t>
      </w:r>
    </w:p>
    <w:p w:rsidR="0094320A" w:rsidRPr="00710613" w:rsidRDefault="0094320A" w:rsidP="0094320A">
      <w:pPr>
        <w:spacing w:after="120"/>
        <w:rPr>
          <w:rFonts w:eastAsia="Calibri"/>
          <w:b/>
          <w:sz w:val="28"/>
          <w:szCs w:val="24"/>
        </w:rPr>
      </w:pPr>
      <w:r w:rsidRPr="00710613">
        <w:rPr>
          <w:rFonts w:eastAsia="MS Mincho"/>
          <w:b/>
          <w:sz w:val="22"/>
          <w:szCs w:val="22"/>
          <w:lang w:val="be-BY"/>
        </w:rPr>
        <w:t>Ҡ</w:t>
      </w:r>
      <w:r w:rsidRPr="00710613">
        <w:rPr>
          <w:rFonts w:eastAsia="MS Mincho"/>
          <w:b/>
          <w:sz w:val="24"/>
          <w:szCs w:val="24"/>
          <w:lang w:val="be-BY"/>
        </w:rPr>
        <w:t>АРАР</w:t>
      </w:r>
      <w:r w:rsidRPr="00710613">
        <w:rPr>
          <w:rFonts w:eastAsia="Calibri"/>
          <w:b/>
          <w:sz w:val="28"/>
          <w:szCs w:val="24"/>
        </w:rPr>
        <w:tab/>
      </w:r>
      <w:r w:rsidRPr="00710613">
        <w:rPr>
          <w:rFonts w:eastAsia="Calibri"/>
          <w:b/>
          <w:sz w:val="28"/>
          <w:szCs w:val="24"/>
        </w:rPr>
        <w:tab/>
      </w:r>
      <w:r w:rsidRPr="00710613">
        <w:rPr>
          <w:rFonts w:eastAsia="Calibri"/>
          <w:b/>
          <w:sz w:val="28"/>
          <w:szCs w:val="24"/>
        </w:rPr>
        <w:tab/>
      </w:r>
      <w:r w:rsidRPr="00710613">
        <w:rPr>
          <w:rFonts w:eastAsia="Calibri"/>
          <w:b/>
          <w:sz w:val="28"/>
          <w:szCs w:val="24"/>
        </w:rPr>
        <w:tab/>
      </w:r>
      <w:r w:rsidRPr="00710613">
        <w:rPr>
          <w:rFonts w:eastAsia="Calibri"/>
          <w:b/>
          <w:sz w:val="28"/>
          <w:szCs w:val="24"/>
        </w:rPr>
        <w:tab/>
      </w:r>
      <w:r w:rsidRPr="00710613">
        <w:rPr>
          <w:rFonts w:eastAsia="Calibri"/>
          <w:b/>
          <w:sz w:val="28"/>
          <w:szCs w:val="24"/>
        </w:rPr>
        <w:tab/>
      </w:r>
      <w:r w:rsidRPr="00710613">
        <w:rPr>
          <w:rFonts w:eastAsia="Calibri"/>
          <w:b/>
          <w:sz w:val="28"/>
          <w:szCs w:val="24"/>
        </w:rPr>
        <w:tab/>
      </w:r>
      <w:r w:rsidRPr="00710613">
        <w:rPr>
          <w:rFonts w:eastAsia="Calibri"/>
          <w:b/>
          <w:sz w:val="28"/>
          <w:szCs w:val="24"/>
        </w:rPr>
        <w:tab/>
        <w:t xml:space="preserve">         </w:t>
      </w:r>
      <w:r w:rsidRPr="00710613">
        <w:rPr>
          <w:rFonts w:eastAsia="Calibri"/>
          <w:b/>
          <w:sz w:val="24"/>
          <w:szCs w:val="24"/>
        </w:rPr>
        <w:t>РЕШЕНИЕ</w:t>
      </w:r>
      <w:r w:rsidRPr="00710613">
        <w:rPr>
          <w:rFonts w:eastAsia="Calibri"/>
          <w:b/>
          <w:sz w:val="28"/>
          <w:szCs w:val="28"/>
        </w:rPr>
        <w:t xml:space="preserve">        </w:t>
      </w:r>
    </w:p>
    <w:p w:rsidR="0094320A" w:rsidRPr="00D454BE" w:rsidRDefault="0094320A" w:rsidP="0094320A">
      <w:pPr>
        <w:shd w:val="clear" w:color="auto" w:fill="FFFFFF"/>
        <w:rPr>
          <w:rFonts w:eastAsia="Calibri"/>
          <w:b/>
          <w:sz w:val="27"/>
          <w:szCs w:val="27"/>
        </w:rPr>
      </w:pPr>
      <w:r w:rsidRPr="00D454B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7"/>
          <w:szCs w:val="27"/>
        </w:rPr>
        <w:t xml:space="preserve">«16» май </w:t>
      </w:r>
      <w:r w:rsidRPr="00D454BE">
        <w:rPr>
          <w:b/>
          <w:color w:val="000000"/>
          <w:sz w:val="27"/>
          <w:szCs w:val="27"/>
        </w:rPr>
        <w:t xml:space="preserve"> 2024 й.</w:t>
      </w:r>
      <w:r>
        <w:rPr>
          <w:b/>
          <w:color w:val="000000"/>
          <w:sz w:val="27"/>
          <w:szCs w:val="27"/>
        </w:rPr>
        <w:t xml:space="preserve">                            № 98</w:t>
      </w:r>
      <w:r w:rsidRPr="00D454BE">
        <w:rPr>
          <w:b/>
          <w:color w:val="000000"/>
          <w:sz w:val="27"/>
          <w:szCs w:val="27"/>
        </w:rPr>
        <w:t xml:space="preserve">                      </w:t>
      </w:r>
      <w:r>
        <w:rPr>
          <w:b/>
          <w:color w:val="000000"/>
          <w:sz w:val="27"/>
          <w:szCs w:val="27"/>
        </w:rPr>
        <w:t xml:space="preserve">         «16» мая</w:t>
      </w:r>
      <w:r w:rsidRPr="00D454BE">
        <w:rPr>
          <w:b/>
          <w:color w:val="000000"/>
          <w:sz w:val="27"/>
          <w:szCs w:val="27"/>
        </w:rPr>
        <w:t xml:space="preserve">  2024 г.</w:t>
      </w:r>
    </w:p>
    <w:p w:rsidR="0094320A" w:rsidRDefault="0094320A" w:rsidP="0094320A">
      <w:pPr>
        <w:contextualSpacing/>
        <w:rPr>
          <w:b/>
          <w:bCs/>
          <w:sz w:val="27"/>
          <w:szCs w:val="27"/>
        </w:rPr>
      </w:pPr>
    </w:p>
    <w:p w:rsidR="0094320A" w:rsidRDefault="0094320A" w:rsidP="0094320A">
      <w:pPr>
        <w:contextualSpacing/>
        <w:rPr>
          <w:b/>
          <w:bCs/>
          <w:sz w:val="27"/>
          <w:szCs w:val="27"/>
        </w:rPr>
      </w:pPr>
    </w:p>
    <w:p w:rsidR="0094320A" w:rsidRDefault="0094320A" w:rsidP="0094320A">
      <w:pPr>
        <w:contextualSpacing/>
        <w:rPr>
          <w:b/>
          <w:bCs/>
          <w:sz w:val="27"/>
          <w:szCs w:val="27"/>
        </w:rPr>
      </w:pPr>
    </w:p>
    <w:p w:rsidR="0094320A" w:rsidRPr="000E23B8" w:rsidRDefault="0094320A" w:rsidP="0094320A">
      <w:pPr>
        <w:jc w:val="center"/>
        <w:rPr>
          <w:b/>
          <w:sz w:val="28"/>
          <w:szCs w:val="28"/>
        </w:rPr>
      </w:pPr>
      <w:r w:rsidRPr="000E23B8">
        <w:rPr>
          <w:b/>
          <w:sz w:val="28"/>
          <w:szCs w:val="28"/>
        </w:rPr>
        <w:t>«Об отчете исполнения бюджета сельского  поселения Майский  сельсовет  муниципального  района Иглинский  район Республики</w:t>
      </w:r>
      <w:r>
        <w:rPr>
          <w:b/>
          <w:sz w:val="28"/>
          <w:szCs w:val="28"/>
        </w:rPr>
        <w:t xml:space="preserve"> Башкортостан за 1 квартал 2024</w:t>
      </w:r>
      <w:r w:rsidRPr="000E23B8">
        <w:rPr>
          <w:b/>
          <w:sz w:val="28"/>
          <w:szCs w:val="28"/>
        </w:rPr>
        <w:t xml:space="preserve"> года»</w:t>
      </w:r>
    </w:p>
    <w:p w:rsidR="0094320A" w:rsidRPr="000E23B8" w:rsidRDefault="0094320A" w:rsidP="0094320A">
      <w:pPr>
        <w:rPr>
          <w:b/>
          <w:sz w:val="28"/>
          <w:szCs w:val="28"/>
        </w:rPr>
      </w:pPr>
    </w:p>
    <w:p w:rsidR="0094320A" w:rsidRPr="000E23B8" w:rsidRDefault="0094320A" w:rsidP="0094320A">
      <w:pPr>
        <w:jc w:val="both"/>
        <w:rPr>
          <w:sz w:val="28"/>
          <w:szCs w:val="28"/>
        </w:rPr>
      </w:pPr>
      <w:r w:rsidRPr="000E23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E23B8">
        <w:rPr>
          <w:sz w:val="28"/>
          <w:szCs w:val="28"/>
        </w:rPr>
        <w:t xml:space="preserve">Заслушав </w:t>
      </w:r>
      <w:r>
        <w:rPr>
          <w:sz w:val="28"/>
          <w:szCs w:val="28"/>
        </w:rPr>
        <w:t xml:space="preserve">и  обсудив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   отчет об  исполнении</w:t>
      </w:r>
      <w:r w:rsidRPr="000E23B8">
        <w:rPr>
          <w:sz w:val="28"/>
          <w:szCs w:val="28"/>
        </w:rPr>
        <w:t xml:space="preserve">  бюджета  сельского  поселения Майский  сельсовет муниципального  района Иглинский  район Республики</w:t>
      </w:r>
      <w:r>
        <w:rPr>
          <w:sz w:val="28"/>
          <w:szCs w:val="28"/>
        </w:rPr>
        <w:t xml:space="preserve"> Башкортостан за 1 квартал  2024</w:t>
      </w:r>
      <w:r w:rsidRPr="000E23B8">
        <w:rPr>
          <w:sz w:val="28"/>
          <w:szCs w:val="28"/>
        </w:rPr>
        <w:t xml:space="preserve"> года Совет сельского  поселения Майский  сельсовет муниципального  района Иглинский  район Республики Башкортостан решил:</w:t>
      </w:r>
    </w:p>
    <w:p w:rsidR="0094320A" w:rsidRPr="000E23B8" w:rsidRDefault="0094320A" w:rsidP="0094320A">
      <w:pPr>
        <w:jc w:val="both"/>
        <w:rPr>
          <w:sz w:val="28"/>
          <w:szCs w:val="28"/>
        </w:rPr>
      </w:pPr>
    </w:p>
    <w:p w:rsidR="0094320A" w:rsidRPr="000E23B8" w:rsidRDefault="0094320A" w:rsidP="0094320A">
      <w:pPr>
        <w:jc w:val="both"/>
        <w:rPr>
          <w:sz w:val="28"/>
          <w:szCs w:val="28"/>
        </w:rPr>
      </w:pPr>
      <w:r w:rsidRPr="000E23B8">
        <w:rPr>
          <w:sz w:val="28"/>
          <w:szCs w:val="28"/>
        </w:rPr>
        <w:t xml:space="preserve">1.Принять к рассмотрению </w:t>
      </w:r>
      <w:r>
        <w:rPr>
          <w:sz w:val="28"/>
          <w:szCs w:val="28"/>
        </w:rPr>
        <w:t>отчет</w:t>
      </w:r>
      <w:r w:rsidRPr="000E23B8">
        <w:rPr>
          <w:sz w:val="28"/>
          <w:szCs w:val="28"/>
        </w:rPr>
        <w:t xml:space="preserve"> об  исполнении бюджета сельского  поселения Майский  сельсовет муниципального района Иглинский  район Республики</w:t>
      </w:r>
      <w:r>
        <w:rPr>
          <w:sz w:val="28"/>
          <w:szCs w:val="28"/>
        </w:rPr>
        <w:t xml:space="preserve"> Башкортостан за 1 квартал  2024 г</w:t>
      </w:r>
      <w:r w:rsidRPr="000E23B8">
        <w:rPr>
          <w:sz w:val="28"/>
          <w:szCs w:val="28"/>
        </w:rPr>
        <w:t>ода утвердить (</w:t>
      </w:r>
      <w:proofErr w:type="gramStart"/>
      <w:r w:rsidRPr="000E23B8">
        <w:rPr>
          <w:sz w:val="28"/>
          <w:szCs w:val="28"/>
        </w:rPr>
        <w:t>согласно приложения</w:t>
      </w:r>
      <w:proofErr w:type="gramEnd"/>
      <w:r w:rsidRPr="000E23B8">
        <w:rPr>
          <w:sz w:val="28"/>
          <w:szCs w:val="28"/>
        </w:rPr>
        <w:t xml:space="preserve"> № 1).</w:t>
      </w:r>
    </w:p>
    <w:p w:rsidR="0094320A" w:rsidRPr="000E23B8" w:rsidRDefault="0094320A" w:rsidP="0094320A">
      <w:pPr>
        <w:jc w:val="both"/>
        <w:rPr>
          <w:sz w:val="28"/>
          <w:szCs w:val="28"/>
        </w:rPr>
      </w:pPr>
    </w:p>
    <w:p w:rsidR="0094320A" w:rsidRPr="000E23B8" w:rsidRDefault="0094320A" w:rsidP="0094320A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E23B8">
        <w:rPr>
          <w:sz w:val="28"/>
          <w:szCs w:val="28"/>
        </w:rPr>
        <w:t>Контроль за  исполнением настоящего решения возложить на Постоянную комиссию по  бюджету, налогам, вопросам муниципальной  собственности  и социальн</w:t>
      </w:r>
      <w:proofErr w:type="gramStart"/>
      <w:r w:rsidRPr="000E23B8">
        <w:rPr>
          <w:sz w:val="28"/>
          <w:szCs w:val="28"/>
        </w:rPr>
        <w:t>о-</w:t>
      </w:r>
      <w:proofErr w:type="gramEnd"/>
      <w:r w:rsidRPr="000E23B8">
        <w:rPr>
          <w:sz w:val="28"/>
          <w:szCs w:val="28"/>
        </w:rPr>
        <w:t xml:space="preserve"> гуманитарным вопросам ( председатель- Новикова Н.П.).</w:t>
      </w:r>
    </w:p>
    <w:p w:rsidR="0094320A" w:rsidRPr="000E23B8" w:rsidRDefault="0094320A" w:rsidP="0094320A">
      <w:pPr>
        <w:jc w:val="both"/>
        <w:rPr>
          <w:sz w:val="28"/>
          <w:szCs w:val="28"/>
        </w:rPr>
      </w:pPr>
    </w:p>
    <w:p w:rsidR="0094320A" w:rsidRPr="000E23B8" w:rsidRDefault="0094320A" w:rsidP="0094320A">
      <w:pPr>
        <w:jc w:val="both"/>
        <w:rPr>
          <w:sz w:val="28"/>
          <w:szCs w:val="28"/>
        </w:rPr>
      </w:pPr>
    </w:p>
    <w:p w:rsidR="0094320A" w:rsidRPr="000E23B8" w:rsidRDefault="0094320A" w:rsidP="0094320A">
      <w:pPr>
        <w:jc w:val="both"/>
        <w:rPr>
          <w:sz w:val="24"/>
          <w:szCs w:val="24"/>
        </w:rPr>
      </w:pPr>
    </w:p>
    <w:p w:rsidR="0094320A" w:rsidRPr="001B09DD" w:rsidRDefault="0094320A" w:rsidP="0094320A">
      <w:pPr>
        <w:jc w:val="both"/>
        <w:rPr>
          <w:sz w:val="28"/>
        </w:rPr>
      </w:pPr>
      <w:r>
        <w:rPr>
          <w:sz w:val="28"/>
        </w:rPr>
        <w:t xml:space="preserve">Глава сельского поселения                                              </w:t>
      </w:r>
      <w:r w:rsidRPr="001B09DD">
        <w:rPr>
          <w:sz w:val="28"/>
        </w:rPr>
        <w:tab/>
      </w:r>
      <w:r>
        <w:rPr>
          <w:sz w:val="28"/>
        </w:rPr>
        <w:t xml:space="preserve">     </w:t>
      </w:r>
      <w:proofErr w:type="spellStart"/>
      <w:r w:rsidRPr="001B09DD">
        <w:rPr>
          <w:sz w:val="28"/>
        </w:rPr>
        <w:t>А.Ф.Гайфуллин</w:t>
      </w:r>
      <w:proofErr w:type="spellEnd"/>
    </w:p>
    <w:p w:rsidR="0094320A" w:rsidRPr="00C117AC" w:rsidRDefault="0094320A" w:rsidP="0094320A">
      <w:pPr>
        <w:spacing w:line="307" w:lineRule="exact"/>
        <w:ind w:right="40"/>
        <w:jc w:val="both"/>
        <w:rPr>
          <w:b/>
          <w:sz w:val="28"/>
          <w:szCs w:val="28"/>
          <w:shd w:val="clear" w:color="auto" w:fill="FFFFFF"/>
        </w:rPr>
      </w:pPr>
    </w:p>
    <w:p w:rsidR="0094320A" w:rsidRDefault="0094320A" w:rsidP="0094320A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94320A" w:rsidRPr="00747757" w:rsidRDefault="0094320A" w:rsidP="0094320A">
      <w:pPr>
        <w:jc w:val="both"/>
        <w:rPr>
          <w:b/>
          <w:sz w:val="28"/>
        </w:rPr>
      </w:pPr>
    </w:p>
    <w:p w:rsidR="0094320A" w:rsidRDefault="0094320A" w:rsidP="0094320A">
      <w:pPr>
        <w:jc w:val="both"/>
        <w:rPr>
          <w:b/>
          <w:sz w:val="28"/>
          <w:lang w:val="ba-RU"/>
        </w:rPr>
      </w:pPr>
    </w:p>
    <w:p w:rsidR="0094320A" w:rsidRDefault="0094320A" w:rsidP="0094320A">
      <w:pPr>
        <w:jc w:val="both"/>
        <w:rPr>
          <w:b/>
          <w:sz w:val="28"/>
          <w:lang w:val="ba-RU"/>
        </w:rPr>
      </w:pPr>
    </w:p>
    <w:p w:rsidR="0094320A" w:rsidRPr="00772438" w:rsidRDefault="0094320A" w:rsidP="0094320A">
      <w:pPr>
        <w:pStyle w:val="a3"/>
        <w:ind w:firstLine="720"/>
        <w:jc w:val="center"/>
        <w:rPr>
          <w:b/>
          <w:lang w:val="ba-RU"/>
        </w:rPr>
      </w:pPr>
    </w:p>
    <w:p w:rsidR="0094320A" w:rsidRDefault="0094320A" w:rsidP="0094320A">
      <w:pPr>
        <w:pStyle w:val="a3"/>
        <w:ind w:firstLine="720"/>
        <w:jc w:val="center"/>
        <w:rPr>
          <w:b/>
        </w:rPr>
      </w:pPr>
    </w:p>
    <w:p w:rsidR="00CE4396" w:rsidRDefault="00CE4396">
      <w:bookmarkStart w:id="0" w:name="_GoBack"/>
      <w:bookmarkEnd w:id="0"/>
    </w:p>
    <w:sectPr w:rsidR="00CE4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(15%) Bashki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6CB"/>
    <w:rsid w:val="001E16CB"/>
    <w:rsid w:val="0094320A"/>
    <w:rsid w:val="00CE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0A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320A"/>
    <w:rPr>
      <w:sz w:val="28"/>
    </w:rPr>
  </w:style>
  <w:style w:type="character" w:customStyle="1" w:styleId="a4">
    <w:name w:val="Основной текст Знак"/>
    <w:basedOn w:val="a0"/>
    <w:link w:val="a3"/>
    <w:rsid w:val="009432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32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2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0A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320A"/>
    <w:rPr>
      <w:sz w:val="28"/>
    </w:rPr>
  </w:style>
  <w:style w:type="character" w:customStyle="1" w:styleId="a4">
    <w:name w:val="Основной текст Знак"/>
    <w:basedOn w:val="a0"/>
    <w:link w:val="a3"/>
    <w:rsid w:val="009432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32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2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2024-05-15T08:57:00Z</dcterms:created>
  <dcterms:modified xsi:type="dcterms:W3CDTF">2024-05-15T08:57:00Z</dcterms:modified>
</cp:coreProperties>
</file>